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E7269" w14:textId="46FD479B" w:rsidR="00F864D5" w:rsidRPr="00F864D5" w:rsidRDefault="00F864D5" w:rsidP="00F864D5">
      <w:pPr>
        <w:jc w:val="center"/>
        <w:rPr>
          <w:b/>
          <w:bCs/>
          <w:u w:val="single"/>
        </w:rPr>
      </w:pPr>
      <w:r w:rsidRPr="00F864D5">
        <w:rPr>
          <w:b/>
          <w:bCs/>
          <w:u w:val="single"/>
        </w:rPr>
        <w:t>ON LETTERHEAD</w:t>
      </w:r>
    </w:p>
    <w:p w14:paraId="293AC5D3" w14:textId="7E581436" w:rsidR="00F864D5" w:rsidRPr="00F864D5" w:rsidRDefault="00F864D5" w:rsidP="00F864D5">
      <w:pPr>
        <w:jc w:val="center"/>
        <w:rPr>
          <w:b/>
          <w:bCs/>
        </w:rPr>
      </w:pPr>
      <w:r w:rsidRPr="00F864D5">
        <w:rPr>
          <w:b/>
          <w:bCs/>
        </w:rPr>
        <w:t>ATTACHMENT A</w:t>
      </w:r>
    </w:p>
    <w:p w14:paraId="4EC3F99B" w14:textId="77777777" w:rsidR="00F864D5" w:rsidRPr="00F864D5" w:rsidRDefault="00F864D5" w:rsidP="00F864D5">
      <w:pPr>
        <w:jc w:val="center"/>
        <w:rPr>
          <w:b/>
          <w:bCs/>
        </w:rPr>
      </w:pPr>
      <w:r w:rsidRPr="00F864D5">
        <w:rPr>
          <w:b/>
          <w:bCs/>
        </w:rPr>
        <w:t>FACSIMILE</w:t>
      </w:r>
    </w:p>
    <w:p w14:paraId="4F4B93DD" w14:textId="77777777" w:rsidR="00F864D5" w:rsidRPr="00F864D5" w:rsidRDefault="00F864D5" w:rsidP="00F864D5">
      <w:pPr>
        <w:jc w:val="center"/>
        <w:rPr>
          <w:b/>
          <w:bCs/>
        </w:rPr>
      </w:pPr>
      <w:r w:rsidRPr="00F864D5">
        <w:rPr>
          <w:b/>
          <w:bCs/>
        </w:rPr>
        <w:t>ADMISSION REQUEST</w:t>
      </w:r>
    </w:p>
    <w:p w14:paraId="504CDF8B" w14:textId="77777777" w:rsidR="00005AD5" w:rsidRDefault="00005AD5" w:rsidP="00F864D5">
      <w:pPr>
        <w:jc w:val="both"/>
      </w:pPr>
    </w:p>
    <w:p w14:paraId="2BFEE2B8" w14:textId="7CBF41D1" w:rsidR="00C03763" w:rsidRDefault="00C03763" w:rsidP="00F864D5">
      <w:pPr>
        <w:jc w:val="both"/>
      </w:pPr>
      <w:r w:rsidRPr="00C03763">
        <w:t xml:space="preserve">SUBJECT: </w:t>
      </w:r>
      <w:proofErr w:type="spellStart"/>
      <w:r w:rsidRPr="00C03763">
        <w:t>application</w:t>
      </w:r>
      <w:proofErr w:type="spellEnd"/>
      <w:r w:rsidRPr="00C03763">
        <w:t xml:space="preserve"> for </w:t>
      </w:r>
      <w:proofErr w:type="spellStart"/>
      <w:r w:rsidRPr="00C03763">
        <w:t>admission</w:t>
      </w:r>
      <w:proofErr w:type="spellEnd"/>
      <w:r w:rsidRPr="00C03763">
        <w:t xml:space="preserve"> </w:t>
      </w:r>
      <w:proofErr w:type="spellStart"/>
      <w:r w:rsidRPr="00C03763">
        <w:t>relating</w:t>
      </w:r>
      <w:proofErr w:type="spellEnd"/>
      <w:r w:rsidRPr="00C03763">
        <w:t xml:space="preserve"> to the </w:t>
      </w:r>
      <w:proofErr w:type="spellStart"/>
      <w:r w:rsidRPr="00C03763">
        <w:t>implementing</w:t>
      </w:r>
      <w:proofErr w:type="spellEnd"/>
      <w:r w:rsidRPr="00C03763">
        <w:t xml:space="preserve"> body </w:t>
      </w:r>
      <w:proofErr w:type="spellStart"/>
      <w:r w:rsidRPr="00C03763">
        <w:t>selection</w:t>
      </w:r>
      <w:proofErr w:type="spellEnd"/>
      <w:r w:rsidRPr="00C03763">
        <w:t xml:space="preserve"> procedure of information and promotion </w:t>
      </w:r>
      <w:proofErr w:type="spellStart"/>
      <w:r w:rsidRPr="00C03763">
        <w:t>program</w:t>
      </w:r>
      <w:proofErr w:type="spellEnd"/>
      <w:r w:rsidRPr="00C03763">
        <w:t xml:space="preserve"> for </w:t>
      </w:r>
      <w:proofErr w:type="spellStart"/>
      <w:r w:rsidRPr="00C03763">
        <w:t>agricultural</w:t>
      </w:r>
      <w:proofErr w:type="spellEnd"/>
      <w:r w:rsidRPr="00C03763">
        <w:t xml:space="preserve"> products in </w:t>
      </w:r>
      <w:proofErr w:type="spellStart"/>
      <w:r w:rsidRPr="00C03763">
        <w:t>third</w:t>
      </w:r>
      <w:proofErr w:type="spellEnd"/>
      <w:r w:rsidRPr="00C03763">
        <w:t xml:space="preserve"> countries </w:t>
      </w:r>
      <w:proofErr w:type="spellStart"/>
      <w:r w:rsidRPr="00C03763">
        <w:t>called</w:t>
      </w:r>
      <w:proofErr w:type="spellEnd"/>
      <w:r w:rsidRPr="00C03763">
        <w:t xml:space="preserve"> "TOP TALES - TOP </w:t>
      </w:r>
      <w:proofErr w:type="spellStart"/>
      <w:r w:rsidRPr="00C03763">
        <w:t>Typical</w:t>
      </w:r>
      <w:proofErr w:type="spellEnd"/>
      <w:r w:rsidRPr="00C03763">
        <w:t xml:space="preserve"> Agri-food: a </w:t>
      </w:r>
      <w:proofErr w:type="spellStart"/>
      <w:r w:rsidRPr="00C03763">
        <w:t>Longtime</w:t>
      </w:r>
      <w:proofErr w:type="spellEnd"/>
      <w:r w:rsidRPr="00C03763">
        <w:t xml:space="preserve"> </w:t>
      </w:r>
      <w:proofErr w:type="spellStart"/>
      <w:r w:rsidRPr="00C03763">
        <w:t>European</w:t>
      </w:r>
      <w:proofErr w:type="spellEnd"/>
      <w:r w:rsidRPr="00C03763">
        <w:t xml:space="preserve"> Story" (</w:t>
      </w:r>
      <w:proofErr w:type="spellStart"/>
      <w:r w:rsidRPr="00C03763">
        <w:t>acronym</w:t>
      </w:r>
      <w:proofErr w:type="spellEnd"/>
      <w:r w:rsidRPr="00C03763">
        <w:t xml:space="preserve"> "TOP TALES" ), (</w:t>
      </w:r>
      <w:proofErr w:type="spellStart"/>
      <w:r w:rsidRPr="00C03763">
        <w:t>specifications</w:t>
      </w:r>
      <w:proofErr w:type="spellEnd"/>
      <w:r w:rsidRPr="00C03763">
        <w:t xml:space="preserve"> </w:t>
      </w:r>
      <w:proofErr w:type="spellStart"/>
      <w:r w:rsidRPr="00C03763">
        <w:t>approved</w:t>
      </w:r>
      <w:proofErr w:type="spellEnd"/>
      <w:r w:rsidRPr="00C03763">
        <w:t xml:space="preserve"> by the Board of Directors </w:t>
      </w:r>
      <w:r>
        <w:t xml:space="preserve">Consorzio di Tutela </w:t>
      </w:r>
      <w:r w:rsidRPr="00C03763">
        <w:t xml:space="preserve">Barolo Barbaresco Alba Langhe </w:t>
      </w:r>
      <w:r>
        <w:t>e</w:t>
      </w:r>
      <w:r w:rsidRPr="00C03763">
        <w:t xml:space="preserve"> Dogliani 30 March 2018 29 </w:t>
      </w:r>
      <w:proofErr w:type="spellStart"/>
      <w:r w:rsidRPr="00C03763">
        <w:t>October</w:t>
      </w:r>
      <w:proofErr w:type="spellEnd"/>
      <w:r w:rsidRPr="00C03763">
        <w:t xml:space="preserve"> 2019).</w:t>
      </w:r>
    </w:p>
    <w:p w14:paraId="6C4C70F4" w14:textId="77777777" w:rsidR="00C03763" w:rsidRDefault="00C03763" w:rsidP="00F864D5">
      <w:pPr>
        <w:jc w:val="both"/>
      </w:pPr>
      <w:r>
        <w:br/>
      </w:r>
      <w:r w:rsidRPr="00C03763">
        <w:t xml:space="preserve">The </w:t>
      </w:r>
      <w:proofErr w:type="spellStart"/>
      <w:r w:rsidRPr="00C03763">
        <w:t>undersigned</w:t>
      </w:r>
      <w:proofErr w:type="spellEnd"/>
      <w:r w:rsidRPr="00C03763">
        <w:t xml:space="preserve"> _____________________________________________________________________</w:t>
      </w:r>
    </w:p>
    <w:p w14:paraId="4B961EC0" w14:textId="4056B7DD" w:rsidR="00C03763" w:rsidRDefault="00C03763" w:rsidP="00F864D5">
      <w:pPr>
        <w:jc w:val="both"/>
      </w:pPr>
      <w:proofErr w:type="spellStart"/>
      <w:r w:rsidRPr="00C03763">
        <w:t>Born</w:t>
      </w:r>
      <w:proofErr w:type="spellEnd"/>
      <w:r w:rsidRPr="00C03763">
        <w:t xml:space="preserve"> in ________________________________________________ on ______________ </w:t>
      </w:r>
      <w:proofErr w:type="spellStart"/>
      <w:r w:rsidRPr="00C03763">
        <w:t>resident</w:t>
      </w:r>
      <w:proofErr w:type="spellEnd"/>
      <w:r w:rsidRPr="00C03763">
        <w:t xml:space="preserve"> </w:t>
      </w:r>
      <w:r>
        <w:t>in</w:t>
      </w:r>
      <w:r w:rsidRPr="00C03763">
        <w:t xml:space="preserve"> Street / </w:t>
      </w:r>
      <w:proofErr w:type="spellStart"/>
      <w:r w:rsidRPr="00C03763">
        <w:t>Square</w:t>
      </w:r>
      <w:proofErr w:type="spellEnd"/>
      <w:r w:rsidRPr="00C03763">
        <w:t xml:space="preserve"> _______________________________________in the </w:t>
      </w:r>
      <w:proofErr w:type="spellStart"/>
      <w:r w:rsidRPr="00C03763">
        <w:t>Municipality</w:t>
      </w:r>
      <w:proofErr w:type="spellEnd"/>
      <w:r w:rsidRPr="00C03763">
        <w:t xml:space="preserve"> of __________________________ Cap ._________ Province _______State ________________ </w:t>
      </w:r>
      <w:proofErr w:type="spellStart"/>
      <w:r w:rsidRPr="00C03763">
        <w:t>as</w:t>
      </w:r>
      <w:proofErr w:type="spellEnd"/>
      <w:r w:rsidRPr="00C03763">
        <w:t xml:space="preserve"> </w:t>
      </w:r>
      <w:proofErr w:type="spellStart"/>
      <w:r w:rsidRPr="00C03763">
        <w:t>legal</w:t>
      </w:r>
      <w:proofErr w:type="spellEnd"/>
      <w:r w:rsidRPr="00C03763">
        <w:t xml:space="preserve"> </w:t>
      </w:r>
      <w:proofErr w:type="spellStart"/>
      <w:r w:rsidRPr="00C03763">
        <w:t>representative</w:t>
      </w:r>
      <w:proofErr w:type="spellEnd"/>
      <w:r w:rsidRPr="00C03763">
        <w:t xml:space="preserve"> of ____________________________, with </w:t>
      </w:r>
      <w:proofErr w:type="spellStart"/>
      <w:r w:rsidRPr="00C03763">
        <w:t>registered</w:t>
      </w:r>
      <w:proofErr w:type="spellEnd"/>
      <w:r w:rsidRPr="00C03763">
        <w:t xml:space="preserve"> office in _______________________________________, in the </w:t>
      </w:r>
      <w:proofErr w:type="spellStart"/>
      <w:r w:rsidRPr="00C03763">
        <w:t>Municipality</w:t>
      </w:r>
      <w:proofErr w:type="spellEnd"/>
      <w:r w:rsidRPr="00C03763">
        <w:t xml:space="preserve"> of ________________________, Cap ________, Province _____, State ________________, Tax Code n. ______________________________, VAT </w:t>
      </w:r>
      <w:proofErr w:type="spellStart"/>
      <w:r w:rsidRPr="00C03763">
        <w:t>number</w:t>
      </w:r>
      <w:proofErr w:type="spellEnd"/>
      <w:r w:rsidRPr="00C03763">
        <w:t>. n. _____________</w:t>
      </w:r>
      <w:r w:rsidR="00005AD5">
        <w:t>Legal E-mail</w:t>
      </w:r>
      <w:r w:rsidRPr="00C03763">
        <w:t>__________________________________________ Telephone _____________________</w:t>
      </w:r>
    </w:p>
    <w:p w14:paraId="59268AFC" w14:textId="77777777" w:rsidR="00C03763" w:rsidRPr="00C03763" w:rsidRDefault="00C03763" w:rsidP="00F864D5">
      <w:pPr>
        <w:jc w:val="both"/>
      </w:pPr>
      <w:r>
        <w:br/>
      </w:r>
      <w:r w:rsidRPr="00C03763">
        <w:t xml:space="preserve">(in the case of a </w:t>
      </w:r>
      <w:proofErr w:type="spellStart"/>
      <w:r w:rsidRPr="00C03763">
        <w:t>temporary</w:t>
      </w:r>
      <w:proofErr w:type="spellEnd"/>
      <w:r w:rsidRPr="00C03763">
        <w:t xml:space="preserve"> </w:t>
      </w:r>
      <w:proofErr w:type="spellStart"/>
      <w:r w:rsidRPr="00C03763">
        <w:t>grouping</w:t>
      </w:r>
      <w:proofErr w:type="spellEnd"/>
      <w:r w:rsidRPr="00C03763">
        <w:t xml:space="preserve"> </w:t>
      </w:r>
      <w:proofErr w:type="spellStart"/>
      <w:r w:rsidRPr="00C03763">
        <w:t>not</w:t>
      </w:r>
      <w:proofErr w:type="spellEnd"/>
      <w:r w:rsidRPr="00C03763">
        <w:t xml:space="preserve"> </w:t>
      </w:r>
      <w:proofErr w:type="spellStart"/>
      <w:r w:rsidRPr="00C03763">
        <w:t>yet</w:t>
      </w:r>
      <w:proofErr w:type="spellEnd"/>
      <w:r w:rsidRPr="00C03763">
        <w:t xml:space="preserve"> </w:t>
      </w:r>
      <w:proofErr w:type="spellStart"/>
      <w:r w:rsidRPr="00C03763">
        <w:t>established</w:t>
      </w:r>
      <w:proofErr w:type="spellEnd"/>
      <w:r w:rsidRPr="00C03763">
        <w:t xml:space="preserve"> indicate </w:t>
      </w:r>
      <w:proofErr w:type="spellStart"/>
      <w:r w:rsidRPr="00C03763">
        <w:t>all</w:t>
      </w:r>
      <w:proofErr w:type="spellEnd"/>
      <w:r w:rsidRPr="00C03763">
        <w:t xml:space="preserve"> the component </w:t>
      </w:r>
      <w:proofErr w:type="spellStart"/>
      <w:r w:rsidRPr="00C03763">
        <w:t>economic</w:t>
      </w:r>
      <w:proofErr w:type="spellEnd"/>
      <w:r w:rsidRPr="00C03763">
        <w:t xml:space="preserve"> </w:t>
      </w:r>
      <w:proofErr w:type="spellStart"/>
      <w:r w:rsidRPr="00C03763">
        <w:t>operators</w:t>
      </w:r>
      <w:proofErr w:type="spellEnd"/>
      <w:r w:rsidRPr="00C03763">
        <w:t xml:space="preserve">, </w:t>
      </w:r>
      <w:proofErr w:type="spellStart"/>
      <w:r w:rsidRPr="00C03763">
        <w:t>specifying</w:t>
      </w:r>
      <w:proofErr w:type="spellEnd"/>
      <w:r w:rsidRPr="00C03763">
        <w:t xml:space="preserve"> </w:t>
      </w:r>
      <w:proofErr w:type="spellStart"/>
      <w:r w:rsidRPr="00C03763">
        <w:t>who</w:t>
      </w:r>
      <w:proofErr w:type="spellEnd"/>
      <w:r w:rsidRPr="00C03763">
        <w:t xml:space="preserve"> </w:t>
      </w:r>
      <w:proofErr w:type="spellStart"/>
      <w:r w:rsidRPr="00C03763">
        <w:t>will</w:t>
      </w:r>
      <w:proofErr w:type="spellEnd"/>
      <w:r w:rsidRPr="00C03763">
        <w:t xml:space="preserve"> </w:t>
      </w:r>
      <w:proofErr w:type="spellStart"/>
      <w:r w:rsidRPr="00C03763">
        <w:t>carry</w:t>
      </w:r>
      <w:proofErr w:type="spellEnd"/>
      <w:r w:rsidRPr="00C03763">
        <w:t xml:space="preserve"> out the </w:t>
      </w:r>
      <w:proofErr w:type="spellStart"/>
      <w:r w:rsidRPr="00C03763">
        <w:t>role</w:t>
      </w:r>
      <w:proofErr w:type="spellEnd"/>
      <w:r w:rsidRPr="00C03763">
        <w:t xml:space="preserve"> of leader / </w:t>
      </w:r>
      <w:proofErr w:type="spellStart"/>
      <w:r w:rsidRPr="00C03763">
        <w:t>representative</w:t>
      </w:r>
      <w:proofErr w:type="spellEnd"/>
      <w:r w:rsidRPr="00C03763">
        <w:t xml:space="preserve"> and the parts of the service </w:t>
      </w:r>
      <w:proofErr w:type="spellStart"/>
      <w:r w:rsidRPr="00C03763">
        <w:t>assigned</w:t>
      </w:r>
      <w:proofErr w:type="spellEnd"/>
      <w:r w:rsidRPr="00C03763">
        <w:t xml:space="preserve"> to </w:t>
      </w:r>
      <w:proofErr w:type="spellStart"/>
      <w:r w:rsidRPr="00C03763">
        <w:t>each</w:t>
      </w:r>
      <w:proofErr w:type="spellEnd"/>
      <w:r w:rsidRPr="00C03763">
        <w:t>)</w:t>
      </w:r>
    </w:p>
    <w:p w14:paraId="36AEBA37" w14:textId="77777777" w:rsidR="00C03763" w:rsidRPr="007365FC" w:rsidRDefault="00D00D21" w:rsidP="00F864D5">
      <w:pPr>
        <w:jc w:val="both"/>
        <w:rPr>
          <w:b/>
          <w:bCs/>
        </w:rPr>
      </w:pPr>
      <w:bookmarkStart w:id="0" w:name="_GoBack"/>
      <w:r w:rsidRPr="007365FC">
        <w:rPr>
          <w:b/>
          <w:bCs/>
        </w:rPr>
        <w:t>REQUESTS FOR PARTICIPATION</w:t>
      </w:r>
    </w:p>
    <w:bookmarkEnd w:id="0"/>
    <w:p w14:paraId="682AB38F" w14:textId="77777777" w:rsidR="00D00D21" w:rsidRDefault="00D00D21" w:rsidP="00F864D5">
      <w:pPr>
        <w:pStyle w:val="Paragrafoelenco"/>
        <w:numPr>
          <w:ilvl w:val="0"/>
          <w:numId w:val="2"/>
        </w:numPr>
        <w:jc w:val="both"/>
      </w:pPr>
      <w:proofErr w:type="spellStart"/>
      <w:r w:rsidRPr="00D00D21">
        <w:t>declarations</w:t>
      </w:r>
      <w:proofErr w:type="spellEnd"/>
      <w:r w:rsidRPr="00D00D21">
        <w:t xml:space="preserve"> </w:t>
      </w:r>
      <w:proofErr w:type="spellStart"/>
      <w:r w:rsidRPr="00D00D21">
        <w:t>required</w:t>
      </w:r>
      <w:proofErr w:type="spellEnd"/>
      <w:r w:rsidRPr="00D00D21">
        <w:t xml:space="preserve"> </w:t>
      </w:r>
      <w:proofErr w:type="spellStart"/>
      <w:r w:rsidRPr="00D00D21">
        <w:t>according</w:t>
      </w:r>
      <w:proofErr w:type="spellEnd"/>
      <w:r w:rsidRPr="00D00D21">
        <w:t xml:space="preserve"> to the model set out in </w:t>
      </w:r>
      <w:proofErr w:type="spellStart"/>
      <w:r w:rsidRPr="00D00D21">
        <w:t>Annex</w:t>
      </w:r>
      <w:proofErr w:type="spellEnd"/>
      <w:r w:rsidRPr="00D00D21">
        <w:t xml:space="preserve"> B to the </w:t>
      </w:r>
      <w:proofErr w:type="spellStart"/>
      <w:r w:rsidRPr="00D00D21">
        <w:t>specifications</w:t>
      </w:r>
      <w:proofErr w:type="spellEnd"/>
      <w:r w:rsidRPr="00D00D21">
        <w:t xml:space="preserve">, </w:t>
      </w:r>
      <w:proofErr w:type="spellStart"/>
      <w:r w:rsidRPr="00D00D21">
        <w:t>completed</w:t>
      </w:r>
      <w:proofErr w:type="spellEnd"/>
      <w:r w:rsidRPr="00D00D21">
        <w:t xml:space="preserve"> and </w:t>
      </w:r>
      <w:proofErr w:type="spellStart"/>
      <w:r w:rsidRPr="00D00D21">
        <w:t>signed</w:t>
      </w:r>
      <w:proofErr w:type="spellEnd"/>
      <w:r w:rsidRPr="00D00D21">
        <w:t xml:space="preserve"> by the </w:t>
      </w:r>
      <w:proofErr w:type="spellStart"/>
      <w:r w:rsidRPr="00D00D21">
        <w:t>legal</w:t>
      </w:r>
      <w:proofErr w:type="spellEnd"/>
      <w:r w:rsidRPr="00D00D21">
        <w:t xml:space="preserve"> </w:t>
      </w:r>
      <w:proofErr w:type="spellStart"/>
      <w:r w:rsidRPr="00D00D21">
        <w:t>representative</w:t>
      </w:r>
      <w:proofErr w:type="spellEnd"/>
      <w:r w:rsidRPr="00D00D21">
        <w:t xml:space="preserve"> of the </w:t>
      </w:r>
      <w:proofErr w:type="spellStart"/>
      <w:r w:rsidRPr="00D00D21">
        <w:t>economic</w:t>
      </w:r>
      <w:proofErr w:type="spellEnd"/>
      <w:r w:rsidRPr="00D00D21">
        <w:t xml:space="preserve"> operator (s) </w:t>
      </w:r>
      <w:proofErr w:type="spellStart"/>
      <w:r w:rsidRPr="00D00D21">
        <w:t>investee</w:t>
      </w:r>
      <w:proofErr w:type="spellEnd"/>
      <w:r w:rsidRPr="00D00D21">
        <w:t xml:space="preserve"> (s)</w:t>
      </w:r>
    </w:p>
    <w:p w14:paraId="49375E26" w14:textId="77777777" w:rsidR="00D00D21" w:rsidRDefault="00D00D21" w:rsidP="00F864D5">
      <w:pPr>
        <w:pStyle w:val="Paragrafoelenco"/>
        <w:numPr>
          <w:ilvl w:val="0"/>
          <w:numId w:val="2"/>
        </w:numPr>
        <w:jc w:val="both"/>
      </w:pPr>
      <w:r w:rsidRPr="00D00D21">
        <w:t xml:space="preserve">he </w:t>
      </w:r>
      <w:proofErr w:type="spellStart"/>
      <w:r w:rsidRPr="00D00D21">
        <w:t>identity</w:t>
      </w:r>
      <w:proofErr w:type="spellEnd"/>
      <w:r w:rsidRPr="00D00D21">
        <w:t xml:space="preserve"> </w:t>
      </w:r>
      <w:proofErr w:type="spellStart"/>
      <w:r w:rsidRPr="00D00D21">
        <w:t>document</w:t>
      </w:r>
      <w:proofErr w:type="spellEnd"/>
      <w:r w:rsidRPr="00D00D21">
        <w:t xml:space="preserve"> of the </w:t>
      </w:r>
      <w:proofErr w:type="spellStart"/>
      <w:r w:rsidRPr="00D00D21">
        <w:t>subscriber</w:t>
      </w:r>
      <w:proofErr w:type="spellEnd"/>
      <w:r w:rsidRPr="00D00D21">
        <w:t xml:space="preserve"> (s);</w:t>
      </w:r>
    </w:p>
    <w:p w14:paraId="6C23B28A" w14:textId="77777777" w:rsidR="00D00D21" w:rsidRPr="00D00D21" w:rsidRDefault="00D00D21" w:rsidP="00F864D5">
      <w:pPr>
        <w:pStyle w:val="Paragrafoelenco"/>
        <w:numPr>
          <w:ilvl w:val="0"/>
          <w:numId w:val="2"/>
        </w:numPr>
        <w:jc w:val="both"/>
      </w:pPr>
      <w:r w:rsidRPr="00D00D21">
        <w:t xml:space="preserve">the </w:t>
      </w:r>
      <w:proofErr w:type="spellStart"/>
      <w:r w:rsidRPr="00D00D21">
        <w:t>declaration</w:t>
      </w:r>
      <w:proofErr w:type="spellEnd"/>
      <w:r w:rsidRPr="00D00D21">
        <w:t xml:space="preserve"> of the Banking Institute of </w:t>
      </w:r>
      <w:proofErr w:type="spellStart"/>
      <w:r w:rsidRPr="00D00D21">
        <w:t>possession</w:t>
      </w:r>
      <w:proofErr w:type="spellEnd"/>
      <w:r w:rsidRPr="00D00D21">
        <w:t xml:space="preserve"> of the </w:t>
      </w:r>
      <w:proofErr w:type="spellStart"/>
      <w:r w:rsidRPr="00D00D21">
        <w:t>necessary</w:t>
      </w:r>
      <w:proofErr w:type="spellEnd"/>
      <w:r w:rsidRPr="00D00D21">
        <w:t xml:space="preserve"> </w:t>
      </w:r>
      <w:proofErr w:type="spellStart"/>
      <w:r w:rsidRPr="00D00D21">
        <w:t>financial</w:t>
      </w:r>
      <w:proofErr w:type="spellEnd"/>
      <w:r w:rsidRPr="00D00D21">
        <w:t xml:space="preserve"> </w:t>
      </w:r>
      <w:proofErr w:type="spellStart"/>
      <w:r w:rsidRPr="00D00D21">
        <w:t>means</w:t>
      </w:r>
      <w:proofErr w:type="spellEnd"/>
      <w:r w:rsidRPr="00D00D21">
        <w:t xml:space="preserve"> to </w:t>
      </w:r>
      <w:proofErr w:type="spellStart"/>
      <w:r w:rsidRPr="00D00D21">
        <w:t>guarantee</w:t>
      </w:r>
      <w:proofErr w:type="spellEnd"/>
      <w:r w:rsidRPr="00D00D21">
        <w:t xml:space="preserve"> the </w:t>
      </w:r>
      <w:proofErr w:type="spellStart"/>
      <w:r w:rsidRPr="00D00D21">
        <w:t>execution</w:t>
      </w:r>
      <w:proofErr w:type="spellEnd"/>
      <w:r w:rsidRPr="00D00D21">
        <w:t xml:space="preserve"> of the actions </w:t>
      </w:r>
      <w:proofErr w:type="spellStart"/>
      <w:r w:rsidRPr="00D00D21">
        <w:t>foreseen</w:t>
      </w:r>
      <w:proofErr w:type="spellEnd"/>
      <w:r w:rsidRPr="00D00D21">
        <w:t xml:space="preserve"> by the Program (</w:t>
      </w:r>
      <w:proofErr w:type="spellStart"/>
      <w:r w:rsidRPr="00D00D21">
        <w:t>suitable</w:t>
      </w:r>
      <w:proofErr w:type="spellEnd"/>
      <w:r w:rsidRPr="00D00D21">
        <w:t xml:space="preserve"> bank </w:t>
      </w:r>
      <w:proofErr w:type="spellStart"/>
      <w:r w:rsidRPr="00D00D21">
        <w:t>references</w:t>
      </w:r>
      <w:proofErr w:type="spellEnd"/>
      <w:r w:rsidRPr="00D00D21">
        <w:t>);</w:t>
      </w:r>
    </w:p>
    <w:p w14:paraId="30855710" w14:textId="77777777" w:rsidR="00D00D21" w:rsidRPr="00D00D21" w:rsidRDefault="00D00D21" w:rsidP="00F864D5">
      <w:pPr>
        <w:pStyle w:val="Paragrafoelenco"/>
        <w:numPr>
          <w:ilvl w:val="0"/>
          <w:numId w:val="2"/>
        </w:numPr>
        <w:jc w:val="both"/>
      </w:pPr>
      <w:r w:rsidRPr="00D00D21">
        <w:t xml:space="preserve">the </w:t>
      </w:r>
      <w:proofErr w:type="spellStart"/>
      <w:r w:rsidRPr="00D00D21">
        <w:t>declaration</w:t>
      </w:r>
      <w:proofErr w:type="spellEnd"/>
      <w:r w:rsidRPr="00D00D21">
        <w:t xml:space="preserve"> of the Banking Institute of </w:t>
      </w:r>
      <w:proofErr w:type="spellStart"/>
      <w:r w:rsidRPr="00D00D21">
        <w:t>possession</w:t>
      </w:r>
      <w:proofErr w:type="spellEnd"/>
      <w:r w:rsidRPr="00D00D21">
        <w:t xml:space="preserve"> of the </w:t>
      </w:r>
      <w:proofErr w:type="spellStart"/>
      <w:r w:rsidRPr="00D00D21">
        <w:t>necessary</w:t>
      </w:r>
      <w:proofErr w:type="spellEnd"/>
      <w:r w:rsidRPr="00D00D21">
        <w:t xml:space="preserve"> </w:t>
      </w:r>
      <w:proofErr w:type="spellStart"/>
      <w:r w:rsidRPr="00D00D21">
        <w:t>financial</w:t>
      </w:r>
      <w:proofErr w:type="spellEnd"/>
      <w:r w:rsidRPr="00D00D21">
        <w:t xml:space="preserve"> </w:t>
      </w:r>
      <w:proofErr w:type="spellStart"/>
      <w:r w:rsidRPr="00D00D21">
        <w:t>means</w:t>
      </w:r>
      <w:proofErr w:type="spellEnd"/>
      <w:r w:rsidRPr="00D00D21">
        <w:t xml:space="preserve"> to </w:t>
      </w:r>
      <w:proofErr w:type="spellStart"/>
      <w:r w:rsidRPr="00D00D21">
        <w:t>guarantee</w:t>
      </w:r>
      <w:proofErr w:type="spellEnd"/>
      <w:r w:rsidRPr="00D00D21">
        <w:t xml:space="preserve"> the </w:t>
      </w:r>
      <w:proofErr w:type="spellStart"/>
      <w:r w:rsidRPr="00D00D21">
        <w:t>execution</w:t>
      </w:r>
      <w:proofErr w:type="spellEnd"/>
      <w:r w:rsidRPr="00D00D21">
        <w:t xml:space="preserve"> of the actions </w:t>
      </w:r>
      <w:proofErr w:type="spellStart"/>
      <w:r w:rsidRPr="00D00D21">
        <w:t>foreseen</w:t>
      </w:r>
      <w:proofErr w:type="spellEnd"/>
      <w:r w:rsidRPr="00D00D21">
        <w:t xml:space="preserve"> by the Program (</w:t>
      </w:r>
      <w:proofErr w:type="spellStart"/>
      <w:r w:rsidRPr="00D00D21">
        <w:t>suitable</w:t>
      </w:r>
      <w:proofErr w:type="spellEnd"/>
      <w:r w:rsidRPr="00D00D21">
        <w:t xml:space="preserve"> bank </w:t>
      </w:r>
      <w:proofErr w:type="spellStart"/>
      <w:r w:rsidRPr="00D00D21">
        <w:t>references</w:t>
      </w:r>
      <w:proofErr w:type="spellEnd"/>
      <w:r w:rsidRPr="00D00D21">
        <w:t>);</w:t>
      </w:r>
    </w:p>
    <w:p w14:paraId="0669CF44" w14:textId="5B5BBF20" w:rsidR="00D00D21" w:rsidRDefault="00D00D21" w:rsidP="00F864D5">
      <w:pPr>
        <w:pStyle w:val="Paragrafoelenco"/>
        <w:numPr>
          <w:ilvl w:val="0"/>
          <w:numId w:val="2"/>
        </w:numPr>
        <w:jc w:val="both"/>
      </w:pPr>
      <w:r w:rsidRPr="00D00D21">
        <w:t xml:space="preserve">the </w:t>
      </w:r>
      <w:r w:rsidR="00005AD5">
        <w:t>Chamber of Commerce</w:t>
      </w:r>
      <w:r w:rsidRPr="00D00D21">
        <w:t xml:space="preserve"> certificate or </w:t>
      </w:r>
      <w:proofErr w:type="spellStart"/>
      <w:r w:rsidRPr="00D00D21">
        <w:t>registration</w:t>
      </w:r>
      <w:proofErr w:type="spellEnd"/>
      <w:r w:rsidRPr="00D00D21">
        <w:t xml:space="preserve"> in a commercial </w:t>
      </w:r>
      <w:proofErr w:type="spellStart"/>
      <w:r w:rsidRPr="00D00D21">
        <w:t>register</w:t>
      </w:r>
      <w:proofErr w:type="spellEnd"/>
      <w:r w:rsidRPr="00D00D21">
        <w:t xml:space="preserve"> </w:t>
      </w:r>
      <w:proofErr w:type="spellStart"/>
      <w:r w:rsidRPr="00D00D21">
        <w:t>kept</w:t>
      </w:r>
      <w:proofErr w:type="spellEnd"/>
      <w:r w:rsidRPr="00D00D21">
        <w:t xml:space="preserve"> in the </w:t>
      </w:r>
      <w:proofErr w:type="spellStart"/>
      <w:r w:rsidRPr="00D00D21">
        <w:t>Member</w:t>
      </w:r>
      <w:proofErr w:type="spellEnd"/>
      <w:r w:rsidRPr="00D00D21">
        <w:t xml:space="preserve"> State in </w:t>
      </w:r>
      <w:proofErr w:type="spellStart"/>
      <w:r w:rsidRPr="00D00D21">
        <w:t>which</w:t>
      </w:r>
      <w:proofErr w:type="spellEnd"/>
      <w:r w:rsidRPr="00D00D21">
        <w:t xml:space="preserve"> the </w:t>
      </w:r>
      <w:proofErr w:type="spellStart"/>
      <w:r w:rsidRPr="00D00D21">
        <w:t>economic</w:t>
      </w:r>
      <w:proofErr w:type="spellEnd"/>
      <w:r w:rsidRPr="00D00D21">
        <w:t xml:space="preserve"> operator </w:t>
      </w:r>
      <w:proofErr w:type="spellStart"/>
      <w:r w:rsidRPr="00D00D21">
        <w:t>is</w:t>
      </w:r>
      <w:proofErr w:type="spellEnd"/>
      <w:r w:rsidRPr="00D00D21">
        <w:t xml:space="preserve"> </w:t>
      </w:r>
      <w:proofErr w:type="spellStart"/>
      <w:r w:rsidRPr="00D00D21">
        <w:t>established</w:t>
      </w:r>
      <w:proofErr w:type="spellEnd"/>
      <w:r w:rsidRPr="00D00D21">
        <w:t>;</w:t>
      </w:r>
    </w:p>
    <w:p w14:paraId="24411E00" w14:textId="77777777" w:rsidR="00933A0C" w:rsidRDefault="00933A0C" w:rsidP="00F864D5">
      <w:pPr>
        <w:pStyle w:val="Paragrafoelenco"/>
        <w:numPr>
          <w:ilvl w:val="0"/>
          <w:numId w:val="2"/>
        </w:numPr>
        <w:jc w:val="both"/>
      </w:pPr>
      <w:r w:rsidRPr="00D00D21">
        <w:t xml:space="preserve">CV the </w:t>
      </w:r>
      <w:proofErr w:type="spellStart"/>
      <w:r w:rsidRPr="00D00D21">
        <w:t>CVs</w:t>
      </w:r>
      <w:proofErr w:type="spellEnd"/>
      <w:r w:rsidRPr="00D00D21">
        <w:t xml:space="preserve"> of the operator (s) </w:t>
      </w:r>
      <w:proofErr w:type="spellStart"/>
      <w:r w:rsidRPr="00D00D21">
        <w:t>involved</w:t>
      </w:r>
      <w:proofErr w:type="spellEnd"/>
      <w:r w:rsidRPr="00D00D21">
        <w:t xml:space="preserve"> in the </w:t>
      </w:r>
      <w:proofErr w:type="spellStart"/>
      <w:r w:rsidRPr="00D00D21">
        <w:t>participation</w:t>
      </w:r>
      <w:proofErr w:type="spellEnd"/>
      <w:r w:rsidRPr="00D00D21">
        <w:t xml:space="preserve"> (company CV).</w:t>
      </w:r>
    </w:p>
    <w:p w14:paraId="7128A59D" w14:textId="77777777" w:rsidR="00933A0C" w:rsidRPr="00D00D21" w:rsidRDefault="00933A0C" w:rsidP="00F864D5">
      <w:pPr>
        <w:pStyle w:val="Paragrafoelenco"/>
        <w:jc w:val="both"/>
      </w:pPr>
    </w:p>
    <w:p w14:paraId="3F665A0B" w14:textId="77777777" w:rsidR="00933A0C" w:rsidRPr="00933A0C" w:rsidRDefault="00933A0C" w:rsidP="00F864D5">
      <w:pPr>
        <w:jc w:val="both"/>
      </w:pPr>
      <w:r w:rsidRPr="00933A0C">
        <w:t xml:space="preserve">The </w:t>
      </w:r>
      <w:proofErr w:type="spellStart"/>
      <w:r w:rsidRPr="00933A0C">
        <w:t>undersigned</w:t>
      </w:r>
      <w:proofErr w:type="spellEnd"/>
      <w:r w:rsidRPr="00933A0C">
        <w:t xml:space="preserve"> </w:t>
      </w:r>
      <w:proofErr w:type="spellStart"/>
      <w:r w:rsidRPr="00933A0C">
        <w:t>person</w:t>
      </w:r>
      <w:proofErr w:type="spellEnd"/>
      <w:r w:rsidRPr="00933A0C">
        <w:t xml:space="preserve"> (s) </w:t>
      </w:r>
      <w:proofErr w:type="spellStart"/>
      <w:r w:rsidRPr="00933A0C">
        <w:t>declare</w:t>
      </w:r>
      <w:proofErr w:type="spellEnd"/>
      <w:r w:rsidRPr="00933A0C">
        <w:t xml:space="preserve"> to </w:t>
      </w:r>
      <w:proofErr w:type="spellStart"/>
      <w:r w:rsidRPr="00933A0C">
        <w:t>accept</w:t>
      </w:r>
      <w:proofErr w:type="spellEnd"/>
      <w:r w:rsidRPr="00933A0C">
        <w:t xml:space="preserve"> </w:t>
      </w:r>
      <w:proofErr w:type="spellStart"/>
      <w:r w:rsidRPr="00933A0C">
        <w:t>that</w:t>
      </w:r>
      <w:proofErr w:type="spellEnd"/>
      <w:r w:rsidRPr="00933A0C">
        <w:t xml:space="preserve"> </w:t>
      </w:r>
      <w:proofErr w:type="spellStart"/>
      <w:r w:rsidRPr="00933A0C">
        <w:t>all</w:t>
      </w:r>
      <w:proofErr w:type="spellEnd"/>
      <w:r w:rsidRPr="00933A0C">
        <w:t xml:space="preserve"> </w:t>
      </w:r>
      <w:proofErr w:type="spellStart"/>
      <w:r w:rsidRPr="00933A0C">
        <w:t>communications</w:t>
      </w:r>
      <w:proofErr w:type="spellEnd"/>
      <w:r w:rsidRPr="00933A0C">
        <w:t xml:space="preserve"> from the Barolo Barbaresco Alba Langhe Dogliani </w:t>
      </w:r>
      <w:proofErr w:type="spellStart"/>
      <w:r w:rsidRPr="00933A0C">
        <w:t>Protection</w:t>
      </w:r>
      <w:proofErr w:type="spellEnd"/>
      <w:r w:rsidRPr="00933A0C">
        <w:t xml:space="preserve"> Consortium </w:t>
      </w:r>
      <w:proofErr w:type="spellStart"/>
      <w:r w:rsidRPr="00933A0C">
        <w:t>relating</w:t>
      </w:r>
      <w:proofErr w:type="spellEnd"/>
      <w:r w:rsidRPr="00933A0C">
        <w:t xml:space="preserve"> to the </w:t>
      </w:r>
      <w:proofErr w:type="spellStart"/>
      <w:r w:rsidRPr="00933A0C">
        <w:t>indicated</w:t>
      </w:r>
      <w:proofErr w:type="spellEnd"/>
      <w:r w:rsidRPr="00933A0C">
        <w:t xml:space="preserve"> procedure take place by certified e-mail to the </w:t>
      </w:r>
      <w:proofErr w:type="spellStart"/>
      <w:r w:rsidRPr="00933A0C">
        <w:t>address</w:t>
      </w:r>
      <w:proofErr w:type="spellEnd"/>
      <w:r w:rsidRPr="00933A0C">
        <w:t xml:space="preserve"> </w:t>
      </w:r>
      <w:proofErr w:type="spellStart"/>
      <w:r w:rsidRPr="00933A0C">
        <w:t>indicated</w:t>
      </w:r>
      <w:proofErr w:type="spellEnd"/>
    </w:p>
    <w:p w14:paraId="549921F3" w14:textId="77777777" w:rsidR="00D00D21" w:rsidRPr="00D00D21" w:rsidRDefault="00D00D21" w:rsidP="00F864D5">
      <w:pPr>
        <w:jc w:val="both"/>
      </w:pPr>
    </w:p>
    <w:p w14:paraId="11B84BD6" w14:textId="77777777" w:rsidR="00D00D21" w:rsidRDefault="00933A0C" w:rsidP="00F864D5">
      <w:pPr>
        <w:jc w:val="both"/>
      </w:pPr>
      <w:r>
        <w:t>__________PLACE AND DATE</w:t>
      </w:r>
    </w:p>
    <w:p w14:paraId="6641FB13" w14:textId="77777777" w:rsidR="00933A0C" w:rsidRDefault="00933A0C" w:rsidP="00F864D5">
      <w:pPr>
        <w:jc w:val="both"/>
      </w:pPr>
    </w:p>
    <w:p w14:paraId="0C49F9CC" w14:textId="77777777" w:rsidR="00933A0C" w:rsidRDefault="00933A0C" w:rsidP="00F864D5">
      <w:pPr>
        <w:jc w:val="both"/>
      </w:pPr>
      <w:proofErr w:type="spellStart"/>
      <w:r>
        <w:t>Designation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operator 1(Leader/ </w:t>
      </w:r>
      <w:proofErr w:type="spellStart"/>
      <w:r>
        <w:t>rapresentative</w:t>
      </w:r>
      <w:proofErr w:type="spellEnd"/>
      <w:r>
        <w:t xml:space="preserve">) </w:t>
      </w:r>
    </w:p>
    <w:p w14:paraId="0D00BE2F" w14:textId="77777777" w:rsidR="00933A0C" w:rsidRDefault="00933A0C" w:rsidP="00F864D5">
      <w:pPr>
        <w:jc w:val="both"/>
      </w:pPr>
      <w:r>
        <w:lastRenderedPageBreak/>
        <w:t xml:space="preserve">name and </w:t>
      </w:r>
      <w:proofErr w:type="spellStart"/>
      <w:r>
        <w:t>surname</w:t>
      </w:r>
      <w:proofErr w:type="spellEnd"/>
      <w:r>
        <w:t xml:space="preserve"> of the </w:t>
      </w:r>
      <w:proofErr w:type="spellStart"/>
      <w:r>
        <w:t>undersigned</w:t>
      </w:r>
      <w:proofErr w:type="spellEnd"/>
      <w:r>
        <w:t xml:space="preserve"> personal</w:t>
      </w:r>
    </w:p>
    <w:p w14:paraId="708CD7F4" w14:textId="77777777" w:rsidR="00933A0C" w:rsidRDefault="00933A0C" w:rsidP="00F864D5">
      <w:pPr>
        <w:jc w:val="both"/>
      </w:pPr>
      <w:r>
        <w:br/>
      </w:r>
      <w:r w:rsidRPr="00933A0C">
        <w:t>(</w:t>
      </w:r>
      <w:r w:rsidR="00691511">
        <w:t>I</w:t>
      </w:r>
      <w:r w:rsidRPr="00933A0C">
        <w:t xml:space="preserve">n case of </w:t>
      </w:r>
      <w:proofErr w:type="spellStart"/>
      <w:r w:rsidRPr="00933A0C">
        <w:t>temporary</w:t>
      </w:r>
      <w:proofErr w:type="spellEnd"/>
      <w:r w:rsidRPr="00933A0C">
        <w:t xml:space="preserve"> </w:t>
      </w:r>
      <w:proofErr w:type="spellStart"/>
      <w:r w:rsidRPr="00933A0C">
        <w:t>grouping</w:t>
      </w:r>
      <w:proofErr w:type="spellEnd"/>
      <w:r w:rsidRPr="00933A0C">
        <w:t xml:space="preserve"> </w:t>
      </w:r>
      <w:proofErr w:type="spellStart"/>
      <w:r w:rsidRPr="00933A0C">
        <w:t>not</w:t>
      </w:r>
      <w:proofErr w:type="spellEnd"/>
      <w:r w:rsidRPr="00933A0C">
        <w:t xml:space="preserve"> </w:t>
      </w:r>
      <w:proofErr w:type="spellStart"/>
      <w:r w:rsidRPr="00933A0C">
        <w:t>yet</w:t>
      </w:r>
      <w:proofErr w:type="spellEnd"/>
      <w:r w:rsidRPr="00933A0C">
        <w:t xml:space="preserve"> </w:t>
      </w:r>
      <w:proofErr w:type="spellStart"/>
      <w:r w:rsidRPr="00933A0C">
        <w:t>constituted</w:t>
      </w:r>
      <w:proofErr w:type="spellEnd"/>
      <w:r w:rsidRPr="00933A0C">
        <w:t xml:space="preserve"> </w:t>
      </w:r>
      <w:proofErr w:type="spellStart"/>
      <w:r w:rsidRPr="00933A0C">
        <w:t>all</w:t>
      </w:r>
      <w:proofErr w:type="spellEnd"/>
      <w:r w:rsidRPr="00933A0C">
        <w:t xml:space="preserve"> the </w:t>
      </w:r>
      <w:proofErr w:type="spellStart"/>
      <w:r w:rsidRPr="00933A0C">
        <w:t>members</w:t>
      </w:r>
      <w:proofErr w:type="spellEnd"/>
      <w:r w:rsidRPr="00933A0C">
        <w:t xml:space="preserve"> must </w:t>
      </w:r>
      <w:proofErr w:type="spellStart"/>
      <w:r w:rsidRPr="00933A0C">
        <w:t>sign</w:t>
      </w:r>
      <w:proofErr w:type="spellEnd"/>
      <w:r w:rsidRPr="00933A0C">
        <w:t xml:space="preserve"> the </w:t>
      </w:r>
      <w:proofErr w:type="spellStart"/>
      <w:r w:rsidRPr="00933A0C">
        <w:t>application</w:t>
      </w:r>
      <w:proofErr w:type="spellEnd"/>
      <w:r w:rsidRPr="00933A0C">
        <w:t>)</w:t>
      </w:r>
    </w:p>
    <w:p w14:paraId="6645A566" w14:textId="77777777" w:rsidR="00691511" w:rsidRDefault="00691511" w:rsidP="00F864D5">
      <w:pPr>
        <w:jc w:val="both"/>
      </w:pPr>
    </w:p>
    <w:p w14:paraId="18E71A57" w14:textId="77777777" w:rsidR="00691511" w:rsidRPr="00F864D5" w:rsidRDefault="00691511" w:rsidP="00F864D5">
      <w:pPr>
        <w:jc w:val="both"/>
        <w:rPr>
          <w:b/>
          <w:bCs/>
        </w:rPr>
      </w:pPr>
      <w:r w:rsidRPr="00F864D5">
        <w:rPr>
          <w:b/>
          <w:bCs/>
        </w:rPr>
        <w:t>ANNEX B</w:t>
      </w:r>
    </w:p>
    <w:p w14:paraId="74EA3EBD" w14:textId="77777777" w:rsidR="00691511" w:rsidRPr="00F864D5" w:rsidRDefault="00691511" w:rsidP="00F864D5">
      <w:pPr>
        <w:jc w:val="both"/>
        <w:rPr>
          <w:b/>
          <w:bCs/>
        </w:rPr>
      </w:pPr>
      <w:r w:rsidRPr="00F864D5">
        <w:rPr>
          <w:b/>
          <w:bCs/>
        </w:rPr>
        <w:t>INFORMATION ON PROCUREMENT PROCEDURE AND ON THE CLIENT</w:t>
      </w:r>
    </w:p>
    <w:p w14:paraId="5975CF45" w14:textId="77777777" w:rsidR="00691511" w:rsidRPr="009552B8" w:rsidRDefault="00691511" w:rsidP="00F864D5">
      <w:pPr>
        <w:pStyle w:val="Titolo1"/>
        <w:spacing w:before="120"/>
        <w:jc w:val="both"/>
        <w:rPr>
          <w:rFonts w:asciiTheme="minorHAnsi" w:eastAsiaTheme="minorHAnsi" w:hAnsiTheme="minorHAnsi" w:cstheme="minorBidi"/>
          <w:b w:val="0"/>
          <w:bCs w:val="0"/>
          <w:smallCaps w:val="0"/>
          <w:color w:val="auto"/>
          <w:kern w:val="0"/>
          <w:sz w:val="22"/>
          <w:szCs w:val="22"/>
          <w:lang w:eastAsia="en-US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15"/>
        <w:gridCol w:w="5513"/>
      </w:tblGrid>
      <w:tr w:rsidR="00691511" w:rsidRPr="001B2F48" w14:paraId="2D5FF4F7" w14:textId="77777777" w:rsidTr="00DD23F6">
        <w:tc>
          <w:tcPr>
            <w:tcW w:w="4248" w:type="dxa"/>
          </w:tcPr>
          <w:p w14:paraId="179D7897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Publication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information</w:t>
            </w:r>
          </w:p>
          <w:p w14:paraId="0F27E943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Notice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number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in the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Official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Journal of the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European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Union</w:t>
            </w:r>
          </w:p>
          <w:p w14:paraId="092C6FDB" w14:textId="77777777" w:rsidR="00691511" w:rsidRPr="009552B8" w:rsidRDefault="00691511" w:rsidP="00F864D5">
            <w:pPr>
              <w:pStyle w:val="NumPar1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714" w:type="dxa"/>
          </w:tcPr>
          <w:p w14:paraId="08CBE719" w14:textId="77777777" w:rsidR="00691511" w:rsidRPr="009552B8" w:rsidRDefault="00691511" w:rsidP="00F864D5">
            <w:pPr>
              <w:pStyle w:val="Text1"/>
              <w:ind w:left="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  <w:p w14:paraId="116D68F3" w14:textId="77777777" w:rsidR="00691511" w:rsidRPr="009552B8" w:rsidRDefault="00691511" w:rsidP="00F864D5">
            <w:pPr>
              <w:pStyle w:val="Text1"/>
              <w:ind w:left="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9552B8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[ ]  [ ][ ][ ]/S [ ][ ][ ]-[ ][ ][ ][ ][ ][ ]</w:t>
            </w:r>
          </w:p>
        </w:tc>
      </w:tr>
      <w:tr w:rsidR="00691511" w:rsidRPr="001B2F48" w14:paraId="333A502C" w14:textId="77777777" w:rsidTr="00DD23F6">
        <w:tc>
          <w:tcPr>
            <w:tcW w:w="4248" w:type="dxa"/>
          </w:tcPr>
          <w:p w14:paraId="55457488" w14:textId="77777777" w:rsidR="00691511" w:rsidRPr="009552B8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 xml:space="preserve">Identity of the customer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Official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name: Country</w:t>
            </w:r>
          </w:p>
        </w:tc>
        <w:tc>
          <w:tcPr>
            <w:tcW w:w="5714" w:type="dxa"/>
          </w:tcPr>
          <w:p w14:paraId="64946636" w14:textId="77777777" w:rsidR="00691511" w:rsidRPr="009552B8" w:rsidRDefault="00691511" w:rsidP="00F864D5">
            <w:pPr>
              <w:pStyle w:val="Text1"/>
              <w:ind w:left="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  <w:p w14:paraId="2C221988" w14:textId="77777777" w:rsidR="00691511" w:rsidRPr="009552B8" w:rsidRDefault="00691511" w:rsidP="00F864D5">
            <w:pPr>
              <w:pStyle w:val="Text1"/>
              <w:ind w:left="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9552B8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Consorzio di Tutela Barolo Barbaresco Langhe e Dogliani</w:t>
            </w:r>
          </w:p>
        </w:tc>
      </w:tr>
    </w:tbl>
    <w:p w14:paraId="5F2272B0" w14:textId="77777777" w:rsidR="00691511" w:rsidRPr="009552B8" w:rsidRDefault="00691511" w:rsidP="00F864D5">
      <w:pPr>
        <w:jc w:val="both"/>
      </w:pPr>
    </w:p>
    <w:tbl>
      <w:tblPr>
        <w:tblStyle w:val="Grigliatabella"/>
        <w:tblW w:w="10537" w:type="dxa"/>
        <w:tblLook w:val="04A0" w:firstRow="1" w:lastRow="0" w:firstColumn="1" w:lastColumn="0" w:noHBand="0" w:noVBand="1"/>
      </w:tblPr>
      <w:tblGrid>
        <w:gridCol w:w="4248"/>
        <w:gridCol w:w="6289"/>
      </w:tblGrid>
      <w:tr w:rsidR="00691511" w:rsidRPr="001B2F48" w14:paraId="6494B401" w14:textId="77777777" w:rsidTr="00DD23F6">
        <w:trPr>
          <w:trHeight w:val="8331"/>
        </w:trPr>
        <w:tc>
          <w:tcPr>
            <w:tcW w:w="4248" w:type="dxa"/>
          </w:tcPr>
          <w:p w14:paraId="4796A773" w14:textId="7486C830" w:rsidR="00691511" w:rsidRPr="009552B8" w:rsidRDefault="00F864D5" w:rsidP="00F864D5">
            <w:pPr>
              <w:pStyle w:val="NumPar1"/>
              <w:ind w:left="850" w:hanging="85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Tender procedure information</w:t>
            </w:r>
          </w:p>
          <w:p w14:paraId="79A2B4A0" w14:textId="77777777" w:rsidR="00691511" w:rsidRPr="009552B8" w:rsidRDefault="00691511" w:rsidP="00F864D5">
            <w:pPr>
              <w:pStyle w:val="NumPar1"/>
              <w:ind w:left="850" w:hanging="85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9552B8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Title:</w:t>
            </w:r>
          </w:p>
          <w:p w14:paraId="71F853C2" w14:textId="77777777" w:rsidR="00691511" w:rsidRPr="009552B8" w:rsidRDefault="00691511" w:rsidP="00F864D5">
            <w:pPr>
              <w:pStyle w:val="NumPar1"/>
              <w:ind w:left="850" w:hanging="85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  <w:p w14:paraId="5EB24092" w14:textId="77777777" w:rsidR="00691511" w:rsidRPr="009552B8" w:rsidRDefault="00691511" w:rsidP="00F864D5">
            <w:pPr>
              <w:pStyle w:val="NumPar1"/>
              <w:ind w:left="850" w:hanging="85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  <w:p w14:paraId="77640E0F" w14:textId="77777777" w:rsidR="00691511" w:rsidRPr="009552B8" w:rsidRDefault="00691511" w:rsidP="00F864D5">
            <w:pPr>
              <w:pStyle w:val="NumPar1"/>
              <w:ind w:left="850" w:hanging="85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9552B8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Description</w:t>
            </w:r>
            <w:proofErr w:type="spellEnd"/>
            <w:r w:rsidRPr="009552B8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6289" w:type="dxa"/>
            <w:shd w:val="clear" w:color="auto" w:fill="auto"/>
          </w:tcPr>
          <w:p w14:paraId="547C3A4D" w14:textId="77777777" w:rsidR="00691511" w:rsidRPr="009552B8" w:rsidRDefault="00691511" w:rsidP="00F864D5">
            <w:pPr>
              <w:pStyle w:val="Text1"/>
              <w:ind w:left="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  <w:p w14:paraId="3CD588B2" w14:textId="77777777" w:rsidR="00691511" w:rsidRPr="009552B8" w:rsidRDefault="00691511" w:rsidP="00F864D5">
            <w:pPr>
              <w:pStyle w:val="Text1"/>
              <w:ind w:left="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  <w:p w14:paraId="66E9DDA4" w14:textId="77777777" w:rsidR="00691511" w:rsidRPr="009552B8" w:rsidRDefault="00691511" w:rsidP="00F864D5">
            <w:pPr>
              <w:pStyle w:val="Text1"/>
              <w:ind w:left="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9552B8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 xml:space="preserve">TOP TALES – TOP </w:t>
            </w:r>
            <w:proofErr w:type="spellStart"/>
            <w:r w:rsidRPr="009552B8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Typical</w:t>
            </w:r>
            <w:proofErr w:type="spellEnd"/>
            <w:r w:rsidRPr="009552B8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 xml:space="preserve"> Agri- food: a </w:t>
            </w:r>
            <w:proofErr w:type="spellStart"/>
            <w:r w:rsidRPr="009552B8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Longtime</w:t>
            </w:r>
            <w:proofErr w:type="spellEnd"/>
            <w:r w:rsidRPr="009552B8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9552B8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European</w:t>
            </w:r>
            <w:proofErr w:type="spellEnd"/>
            <w:r w:rsidRPr="009552B8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 xml:space="preserve"> Story (acronimo " TOP TALES'')</w:t>
            </w:r>
          </w:p>
          <w:p w14:paraId="34E8D9A2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3F1FBC2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The project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proposal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concerns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food and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wine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promotion of</w:t>
            </w: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quality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wines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rice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basket</w:t>
            </w: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recognized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by the DOP brand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produced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Piedmont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14:paraId="55542E7F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To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carry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out the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promotional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actions, the target markets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identified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are the following:</w:t>
            </w:r>
          </w:p>
          <w:p w14:paraId="1988A2FE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USA and China.</w:t>
            </w:r>
          </w:p>
          <w:p w14:paraId="29E1B07C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The activities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foreseen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to be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carried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out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within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the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promotional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program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are:</w:t>
            </w:r>
          </w:p>
          <w:p w14:paraId="523C4017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Activities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that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will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be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carried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out:</w:t>
            </w:r>
          </w:p>
          <w:p w14:paraId="6C73914A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Continuous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public relations activity;</w:t>
            </w:r>
          </w:p>
          <w:p w14:paraId="2899A30B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 Online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communication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;</w:t>
            </w:r>
          </w:p>
          <w:p w14:paraId="2910AAD9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 Advertising;</w:t>
            </w:r>
          </w:p>
          <w:p w14:paraId="7F77161A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4. Publications, media kits,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promotional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merchandise;</w:t>
            </w:r>
          </w:p>
          <w:p w14:paraId="1697EA65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5.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Promotional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videos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;</w:t>
            </w:r>
          </w:p>
          <w:p w14:paraId="5D07DD69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6. Stands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at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fairs;</w:t>
            </w:r>
          </w:p>
          <w:p w14:paraId="11C5F23E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7.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Seminars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workshops, B2B meetings;</w:t>
            </w:r>
          </w:p>
          <w:p w14:paraId="71EAF9FB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8. Study trips in Europe;</w:t>
            </w:r>
          </w:p>
          <w:p w14:paraId="5E84FAA2" w14:textId="77777777" w:rsidR="00691511" w:rsidRPr="00691511" w:rsidRDefault="00691511" w:rsidP="00F864D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9. Study for the </w:t>
            </w:r>
            <w:proofErr w:type="spellStart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introduction</w:t>
            </w:r>
            <w:proofErr w:type="spellEnd"/>
            <w:r w:rsidRPr="006915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of Fontina PDO in China</w:t>
            </w:r>
          </w:p>
          <w:p w14:paraId="2E8FFAC9" w14:textId="77777777" w:rsidR="00691511" w:rsidRPr="009552B8" w:rsidRDefault="00691511" w:rsidP="00F864D5">
            <w:pPr>
              <w:pStyle w:val="Text1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37CA730A" w14:textId="77777777" w:rsidR="00691511" w:rsidRPr="00691511" w:rsidRDefault="00691511" w:rsidP="00F864D5">
      <w:pPr>
        <w:jc w:val="both"/>
      </w:pPr>
    </w:p>
    <w:p w14:paraId="1F4BD8D7" w14:textId="77777777" w:rsidR="00691511" w:rsidRPr="00F864D5" w:rsidRDefault="00691511" w:rsidP="00F864D5">
      <w:pPr>
        <w:jc w:val="both"/>
        <w:rPr>
          <w:b/>
          <w:bCs/>
        </w:rPr>
      </w:pPr>
      <w:r>
        <w:lastRenderedPageBreak/>
        <w:br/>
      </w:r>
      <w:r w:rsidRPr="00F864D5">
        <w:rPr>
          <w:b/>
          <w:bCs/>
        </w:rPr>
        <w:t>INFORMATION ON THE ECONOMIC OPERATOR A: INFORMATION ON THE ECONOMIC OPERATOR</w:t>
      </w:r>
    </w:p>
    <w:tbl>
      <w:tblPr>
        <w:tblW w:w="9923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691511" w:rsidRPr="001B2F48" w14:paraId="445E001C" w14:textId="77777777" w:rsidTr="00DD23F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CA7C15" w14:textId="271147C7" w:rsidR="00691511" w:rsidRPr="00691511" w:rsidRDefault="00691511" w:rsidP="00F864D5">
            <w:pPr>
              <w:jc w:val="both"/>
            </w:pPr>
            <w:r w:rsidRPr="00691511">
              <w:t>N</w:t>
            </w:r>
            <w:r w:rsidR="00F864D5">
              <w:t>a</w:t>
            </w:r>
            <w:r w:rsidRPr="00691511">
              <w:t>me: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071282" w14:textId="77777777" w:rsidR="00691511" w:rsidRPr="00691511" w:rsidRDefault="00691511" w:rsidP="00F864D5">
            <w:pPr>
              <w:jc w:val="both"/>
            </w:pPr>
          </w:p>
        </w:tc>
      </w:tr>
      <w:tr w:rsidR="00691511" w:rsidRPr="001B2F48" w14:paraId="3ECB357C" w14:textId="77777777" w:rsidTr="00DD23F6">
        <w:trPr>
          <w:trHeight w:val="826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3707D0" w14:textId="77777777" w:rsidR="00691511" w:rsidRPr="00691511" w:rsidRDefault="00691511" w:rsidP="00F864D5">
            <w:pPr>
              <w:jc w:val="both"/>
            </w:pPr>
            <w:r w:rsidRPr="00691511">
              <w:t xml:space="preserve">VAT </w:t>
            </w:r>
            <w:proofErr w:type="spellStart"/>
            <w:r w:rsidRPr="00691511">
              <w:t>number</w:t>
            </w:r>
            <w:proofErr w:type="spellEnd"/>
            <w:r w:rsidRPr="00691511">
              <w:t xml:space="preserve">, </w:t>
            </w:r>
            <w:proofErr w:type="spellStart"/>
            <w:r w:rsidRPr="00691511">
              <w:t>if</w:t>
            </w:r>
            <w:proofErr w:type="spellEnd"/>
            <w:r w:rsidRPr="00691511">
              <w:t xml:space="preserve"> </w:t>
            </w:r>
            <w:proofErr w:type="spellStart"/>
            <w:r w:rsidRPr="00691511">
              <w:t>applicable</w:t>
            </w:r>
            <w:proofErr w:type="spellEnd"/>
            <w:r w:rsidRPr="00691511">
              <w:t>:</w:t>
            </w:r>
          </w:p>
          <w:p w14:paraId="0B33A802" w14:textId="77777777" w:rsidR="00691511" w:rsidRPr="00691511" w:rsidRDefault="00691511" w:rsidP="00F864D5">
            <w:pPr>
              <w:jc w:val="both"/>
            </w:pPr>
            <w:proofErr w:type="spellStart"/>
            <w:r w:rsidRPr="00691511">
              <w:t>If</w:t>
            </w:r>
            <w:proofErr w:type="spellEnd"/>
            <w:r w:rsidRPr="00691511">
              <w:t xml:space="preserve"> a VAT </w:t>
            </w:r>
            <w:proofErr w:type="spellStart"/>
            <w:r w:rsidRPr="00691511">
              <w:t>number</w:t>
            </w:r>
            <w:proofErr w:type="spellEnd"/>
            <w:r w:rsidRPr="00691511">
              <w:t xml:space="preserve"> </w:t>
            </w:r>
            <w:proofErr w:type="spellStart"/>
            <w:r w:rsidRPr="00691511">
              <w:t>is</w:t>
            </w:r>
            <w:proofErr w:type="spellEnd"/>
            <w:r w:rsidRPr="00691511">
              <w:t xml:space="preserve"> </w:t>
            </w:r>
            <w:proofErr w:type="spellStart"/>
            <w:r w:rsidRPr="00691511">
              <w:t>not</w:t>
            </w:r>
            <w:proofErr w:type="spellEnd"/>
            <w:r w:rsidRPr="00691511">
              <w:t xml:space="preserve"> </w:t>
            </w:r>
            <w:proofErr w:type="spellStart"/>
            <w:r w:rsidRPr="00691511">
              <w:t>applicable</w:t>
            </w:r>
            <w:proofErr w:type="spellEnd"/>
            <w:r w:rsidRPr="00691511">
              <w:t xml:space="preserve">, indicate </w:t>
            </w:r>
            <w:proofErr w:type="spellStart"/>
            <w:r w:rsidRPr="00691511">
              <w:t>another</w:t>
            </w:r>
            <w:proofErr w:type="spellEnd"/>
            <w:r w:rsidRPr="00691511">
              <w:t xml:space="preserve"> national </w:t>
            </w:r>
            <w:proofErr w:type="spellStart"/>
            <w:r w:rsidRPr="00691511">
              <w:t>identification</w:t>
            </w:r>
            <w:proofErr w:type="spellEnd"/>
            <w:r w:rsidRPr="00691511">
              <w:t xml:space="preserve"> </w:t>
            </w:r>
            <w:proofErr w:type="spellStart"/>
            <w:r w:rsidRPr="00691511">
              <w:t>number</w:t>
            </w:r>
            <w:proofErr w:type="spellEnd"/>
            <w:r w:rsidRPr="00691511">
              <w:t xml:space="preserve">, </w:t>
            </w:r>
            <w:proofErr w:type="spellStart"/>
            <w:r w:rsidRPr="00691511">
              <w:t>if</w:t>
            </w:r>
            <w:proofErr w:type="spellEnd"/>
            <w:r w:rsidRPr="00691511">
              <w:t xml:space="preserve"> </w:t>
            </w:r>
            <w:proofErr w:type="spellStart"/>
            <w:r w:rsidRPr="00691511">
              <w:t>required</w:t>
            </w:r>
            <w:proofErr w:type="spellEnd"/>
            <w:r w:rsidRPr="00691511">
              <w:t xml:space="preserve"> and </w:t>
            </w:r>
            <w:proofErr w:type="spellStart"/>
            <w:r w:rsidRPr="00691511">
              <w:t>applicable</w:t>
            </w:r>
            <w:proofErr w:type="spellEnd"/>
          </w:p>
          <w:p w14:paraId="57C1085A" w14:textId="77777777" w:rsidR="00691511" w:rsidRPr="00691511" w:rsidRDefault="00691511" w:rsidP="00F864D5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6A444E" w14:textId="77777777" w:rsidR="00691511" w:rsidRPr="00691511" w:rsidRDefault="00691511" w:rsidP="00F864D5">
            <w:pPr>
              <w:jc w:val="both"/>
            </w:pPr>
          </w:p>
        </w:tc>
      </w:tr>
      <w:tr w:rsidR="00691511" w:rsidRPr="001B2F48" w14:paraId="353B42F6" w14:textId="77777777" w:rsidTr="00DD23F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CFA506" w14:textId="77777777" w:rsidR="00691511" w:rsidRPr="00691511" w:rsidRDefault="00691511" w:rsidP="00F864D5">
            <w:pPr>
              <w:jc w:val="both"/>
            </w:pPr>
            <w:proofErr w:type="spellStart"/>
            <w:r w:rsidRPr="00691511">
              <w:t>Address</w:t>
            </w:r>
            <w:proofErr w:type="spellEnd"/>
            <w:r w:rsidRPr="00691511">
              <w:t xml:space="preserve">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FA9BE3" w14:textId="77777777" w:rsidR="00691511" w:rsidRPr="00691511" w:rsidRDefault="00691511" w:rsidP="00F864D5">
            <w:pPr>
              <w:jc w:val="both"/>
            </w:pPr>
          </w:p>
        </w:tc>
      </w:tr>
      <w:tr w:rsidR="00691511" w:rsidRPr="001B2F48" w14:paraId="175CC181" w14:textId="77777777" w:rsidTr="00DD23F6">
        <w:trPr>
          <w:trHeight w:val="1184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8495A2" w14:textId="77777777" w:rsidR="00691511" w:rsidRPr="00691511" w:rsidRDefault="00691511" w:rsidP="00F864D5">
            <w:pPr>
              <w:jc w:val="both"/>
            </w:pPr>
            <w:proofErr w:type="spellStart"/>
            <w:r w:rsidRPr="00691511">
              <w:t>Contact</w:t>
            </w:r>
            <w:proofErr w:type="spellEnd"/>
            <w:r w:rsidRPr="00691511">
              <w:t xml:space="preserve"> </w:t>
            </w:r>
            <w:proofErr w:type="spellStart"/>
            <w:r w:rsidRPr="00691511">
              <w:t>person</w:t>
            </w:r>
            <w:proofErr w:type="spellEnd"/>
            <w:r w:rsidRPr="00691511">
              <w:t>:</w:t>
            </w:r>
          </w:p>
          <w:p w14:paraId="226D3F85" w14:textId="77777777" w:rsidR="00691511" w:rsidRPr="00691511" w:rsidRDefault="00691511" w:rsidP="00F864D5">
            <w:pPr>
              <w:jc w:val="both"/>
            </w:pPr>
            <w:r w:rsidRPr="00691511">
              <w:t>Telephone:</w:t>
            </w:r>
          </w:p>
          <w:p w14:paraId="542A98B9" w14:textId="77777777" w:rsidR="00691511" w:rsidRPr="00691511" w:rsidRDefault="00691511" w:rsidP="00F864D5">
            <w:pPr>
              <w:jc w:val="both"/>
            </w:pPr>
            <w:r w:rsidRPr="00691511">
              <w:t>PEC o e-mail:</w:t>
            </w:r>
          </w:p>
          <w:p w14:paraId="0131CF05" w14:textId="77777777" w:rsidR="00691511" w:rsidRPr="00691511" w:rsidRDefault="00691511" w:rsidP="00F864D5">
            <w:pPr>
              <w:jc w:val="both"/>
            </w:pPr>
            <w:proofErr w:type="spellStart"/>
            <w:r w:rsidRPr="00691511">
              <w:t>WebSite</w:t>
            </w:r>
            <w:proofErr w:type="spellEnd"/>
            <w:r w:rsidRPr="00691511">
              <w:t>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DFB62D" w14:textId="77777777" w:rsidR="00691511" w:rsidRPr="00691511" w:rsidRDefault="00691511" w:rsidP="00F864D5">
            <w:pPr>
              <w:jc w:val="both"/>
            </w:pPr>
          </w:p>
        </w:tc>
      </w:tr>
    </w:tbl>
    <w:p w14:paraId="5C78391E" w14:textId="77777777" w:rsidR="00691511" w:rsidRPr="00F864D5" w:rsidRDefault="00691511" w:rsidP="00F864D5">
      <w:pPr>
        <w:jc w:val="both"/>
        <w:rPr>
          <w:b/>
          <w:bCs/>
        </w:rPr>
      </w:pPr>
    </w:p>
    <w:p w14:paraId="0B342A24" w14:textId="77777777" w:rsidR="00691511" w:rsidRPr="00F864D5" w:rsidRDefault="00691511" w:rsidP="00F864D5">
      <w:pPr>
        <w:jc w:val="both"/>
        <w:rPr>
          <w:b/>
          <w:bCs/>
        </w:rPr>
      </w:pPr>
      <w:r w:rsidRPr="00F864D5">
        <w:rPr>
          <w:b/>
          <w:bCs/>
        </w:rPr>
        <w:t>B: INFORMATION ON THE REPRESENTATIVES OF THE ECONOMIC OPERATOR</w:t>
      </w:r>
    </w:p>
    <w:tbl>
      <w:tblPr>
        <w:tblW w:w="10036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5095"/>
        <w:gridCol w:w="8"/>
      </w:tblGrid>
      <w:tr w:rsidR="00691511" w:rsidRPr="001B2F48" w14:paraId="559969D9" w14:textId="77777777" w:rsidTr="00DD23F6">
        <w:trPr>
          <w:trHeight w:val="331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414C51" w14:textId="77777777" w:rsidR="00691511" w:rsidRPr="00691511" w:rsidRDefault="00691511" w:rsidP="00F864D5">
            <w:pPr>
              <w:jc w:val="both"/>
            </w:pPr>
            <w:r>
              <w:t>Name</w:t>
            </w:r>
            <w:r w:rsidRPr="00691511">
              <w:t xml:space="preserve">; </w:t>
            </w:r>
          </w:p>
          <w:p w14:paraId="4319A3D4" w14:textId="77777777" w:rsidR="00691511" w:rsidRPr="00691511" w:rsidRDefault="00691511" w:rsidP="00F864D5">
            <w:pPr>
              <w:jc w:val="both"/>
            </w:pPr>
            <w:r w:rsidRPr="00691511">
              <w:t>Dat</w:t>
            </w:r>
            <w:r>
              <w:t xml:space="preserve">e and place of </w:t>
            </w:r>
            <w:proofErr w:type="spellStart"/>
            <w:r>
              <w:t>birth</w:t>
            </w:r>
            <w:proofErr w:type="spellEnd"/>
            <w:r w:rsidRPr="00691511">
              <w:t xml:space="preserve">: 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AEE524" w14:textId="77777777" w:rsidR="00691511" w:rsidRPr="00691511" w:rsidRDefault="00691511" w:rsidP="00F864D5">
            <w:pPr>
              <w:jc w:val="both"/>
            </w:pPr>
          </w:p>
        </w:tc>
      </w:tr>
      <w:tr w:rsidR="00691511" w:rsidRPr="001B2F48" w14:paraId="1927A2C5" w14:textId="77777777" w:rsidTr="00DD23F6">
        <w:trPr>
          <w:gridAfter w:val="1"/>
          <w:wAfter w:w="8" w:type="dxa"/>
          <w:trHeight w:val="183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7E8684" w14:textId="77777777" w:rsidR="00691511" w:rsidRPr="00691511" w:rsidRDefault="00691511" w:rsidP="00F864D5">
            <w:pPr>
              <w:jc w:val="both"/>
            </w:pPr>
            <w:r>
              <w:t>Posi</w:t>
            </w:r>
            <w:r w:rsidR="009552B8">
              <w:t>tion: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FB6A3F" w14:textId="77777777" w:rsidR="00691511" w:rsidRPr="00691511" w:rsidRDefault="00691511" w:rsidP="00F864D5">
            <w:pPr>
              <w:jc w:val="both"/>
            </w:pPr>
          </w:p>
        </w:tc>
      </w:tr>
      <w:tr w:rsidR="00691511" w:rsidRPr="001B2F48" w14:paraId="2A4419AF" w14:textId="77777777" w:rsidTr="00DD23F6">
        <w:trPr>
          <w:gridAfter w:val="1"/>
          <w:wAfter w:w="8" w:type="dxa"/>
          <w:trHeight w:val="62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9C15AB" w14:textId="77777777" w:rsidR="00691511" w:rsidRPr="00691511" w:rsidRDefault="009552B8" w:rsidP="00F864D5">
            <w:pPr>
              <w:jc w:val="both"/>
            </w:pPr>
            <w:r>
              <w:t xml:space="preserve">Mailing </w:t>
            </w:r>
            <w:proofErr w:type="spellStart"/>
            <w:r>
              <w:t>address</w:t>
            </w:r>
            <w:proofErr w:type="spellEnd"/>
            <w:r w:rsidR="00691511" w:rsidRPr="00691511">
              <w:t>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F7FA25" w14:textId="77777777" w:rsidR="00691511" w:rsidRPr="00691511" w:rsidRDefault="00691511" w:rsidP="00F864D5">
            <w:pPr>
              <w:jc w:val="both"/>
            </w:pPr>
          </w:p>
        </w:tc>
      </w:tr>
      <w:tr w:rsidR="00691511" w:rsidRPr="001B2F48" w14:paraId="4E4ACFEA" w14:textId="77777777" w:rsidTr="00DD23F6">
        <w:trPr>
          <w:gridAfter w:val="1"/>
          <w:wAfter w:w="8" w:type="dxa"/>
          <w:trHeight w:val="62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9A29EA" w14:textId="77777777" w:rsidR="00691511" w:rsidRPr="00691511" w:rsidRDefault="009552B8" w:rsidP="00F864D5">
            <w:pPr>
              <w:jc w:val="both"/>
            </w:pPr>
            <w:r>
              <w:t>Phone</w:t>
            </w:r>
            <w:r w:rsidR="00691511" w:rsidRPr="00691511">
              <w:t>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46B997" w14:textId="77777777" w:rsidR="00691511" w:rsidRPr="00691511" w:rsidRDefault="00691511" w:rsidP="00F864D5">
            <w:pPr>
              <w:jc w:val="both"/>
            </w:pPr>
          </w:p>
        </w:tc>
      </w:tr>
      <w:tr w:rsidR="00691511" w:rsidRPr="001B2F48" w14:paraId="39681DB0" w14:textId="77777777" w:rsidTr="00DD23F6">
        <w:trPr>
          <w:gridAfter w:val="1"/>
          <w:wAfter w:w="8" w:type="dxa"/>
          <w:trHeight w:val="849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1719BA" w14:textId="77777777" w:rsidR="00691511" w:rsidRPr="00691511" w:rsidRDefault="00691511" w:rsidP="00F864D5">
            <w:pPr>
              <w:jc w:val="both"/>
            </w:pPr>
            <w:r w:rsidRPr="00691511">
              <w:t>E-mail:</w:t>
            </w:r>
            <w:r w:rsidRPr="00691511">
              <w:tab/>
            </w:r>
          </w:p>
          <w:p w14:paraId="3C42C69E" w14:textId="77777777" w:rsidR="00691511" w:rsidRPr="00691511" w:rsidRDefault="00691511" w:rsidP="00F864D5">
            <w:pPr>
              <w:jc w:val="both"/>
            </w:pP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CA7144" w14:textId="77777777" w:rsidR="00691511" w:rsidRPr="00691511" w:rsidRDefault="00691511" w:rsidP="00F864D5">
            <w:pPr>
              <w:jc w:val="both"/>
            </w:pPr>
          </w:p>
        </w:tc>
      </w:tr>
    </w:tbl>
    <w:p w14:paraId="6A47B690" w14:textId="77777777" w:rsidR="00691511" w:rsidRPr="00691511" w:rsidRDefault="00691511" w:rsidP="00F864D5">
      <w:pPr>
        <w:jc w:val="both"/>
      </w:pPr>
    </w:p>
    <w:p w14:paraId="5C33930B" w14:textId="77777777" w:rsidR="00691511" w:rsidRPr="00691511" w:rsidRDefault="00691511" w:rsidP="00F864D5">
      <w:pPr>
        <w:jc w:val="both"/>
      </w:pPr>
    </w:p>
    <w:p w14:paraId="419CF9F1" w14:textId="77777777" w:rsidR="00691511" w:rsidRPr="00691511" w:rsidRDefault="00691511" w:rsidP="00F864D5">
      <w:pPr>
        <w:jc w:val="both"/>
      </w:pPr>
    </w:p>
    <w:p w14:paraId="3E2D7070" w14:textId="77777777" w:rsidR="00691511" w:rsidRPr="00691511" w:rsidRDefault="00691511" w:rsidP="00F864D5">
      <w:pPr>
        <w:jc w:val="both"/>
      </w:pPr>
      <w:r w:rsidRPr="00691511">
        <w:br w:type="page"/>
      </w:r>
    </w:p>
    <w:p w14:paraId="703F4304" w14:textId="77777777" w:rsidR="009552B8" w:rsidRPr="00F864D5" w:rsidRDefault="009552B8" w:rsidP="00F864D5">
      <w:pPr>
        <w:jc w:val="both"/>
        <w:rPr>
          <w:b/>
          <w:bCs/>
        </w:rPr>
      </w:pPr>
      <w:proofErr w:type="spellStart"/>
      <w:r w:rsidRPr="00F864D5">
        <w:rPr>
          <w:b/>
          <w:bCs/>
        </w:rPr>
        <w:lastRenderedPageBreak/>
        <w:t>Reasons</w:t>
      </w:r>
      <w:proofErr w:type="spellEnd"/>
      <w:r w:rsidRPr="00F864D5">
        <w:rPr>
          <w:b/>
          <w:bCs/>
        </w:rPr>
        <w:t xml:space="preserve"> for </w:t>
      </w:r>
      <w:proofErr w:type="spellStart"/>
      <w:r w:rsidRPr="00F864D5">
        <w:rPr>
          <w:b/>
          <w:bCs/>
        </w:rPr>
        <w:t>exclusion</w:t>
      </w:r>
      <w:proofErr w:type="spellEnd"/>
    </w:p>
    <w:p w14:paraId="45FAD17C" w14:textId="77777777" w:rsidR="009552B8" w:rsidRPr="00F864D5" w:rsidRDefault="009552B8" w:rsidP="00F864D5">
      <w:pPr>
        <w:jc w:val="both"/>
        <w:rPr>
          <w:b/>
          <w:bCs/>
        </w:rPr>
      </w:pPr>
    </w:p>
    <w:p w14:paraId="42436494" w14:textId="77777777" w:rsidR="009552B8" w:rsidRPr="00F864D5" w:rsidRDefault="009552B8" w:rsidP="00F864D5">
      <w:pPr>
        <w:jc w:val="both"/>
        <w:rPr>
          <w:b/>
          <w:bCs/>
        </w:rPr>
      </w:pPr>
      <w:r w:rsidRPr="00F864D5">
        <w:rPr>
          <w:b/>
          <w:bCs/>
        </w:rPr>
        <w:t xml:space="preserve">A: </w:t>
      </w:r>
      <w:proofErr w:type="spellStart"/>
      <w:r w:rsidRPr="00F864D5">
        <w:rPr>
          <w:b/>
          <w:bCs/>
        </w:rPr>
        <w:t>Reasons</w:t>
      </w:r>
      <w:proofErr w:type="spellEnd"/>
      <w:r w:rsidRPr="00F864D5">
        <w:rPr>
          <w:b/>
          <w:bCs/>
        </w:rPr>
        <w:t xml:space="preserve"> </w:t>
      </w:r>
      <w:proofErr w:type="spellStart"/>
      <w:r w:rsidRPr="00F864D5">
        <w:rPr>
          <w:b/>
          <w:bCs/>
        </w:rPr>
        <w:t>related</w:t>
      </w:r>
      <w:proofErr w:type="spellEnd"/>
      <w:r w:rsidRPr="00F864D5">
        <w:rPr>
          <w:b/>
          <w:bCs/>
        </w:rPr>
        <w:t xml:space="preserve"> to </w:t>
      </w:r>
      <w:proofErr w:type="spellStart"/>
      <w:r w:rsidRPr="00F864D5">
        <w:rPr>
          <w:b/>
          <w:bCs/>
        </w:rPr>
        <w:t>criminal</w:t>
      </w:r>
      <w:proofErr w:type="spellEnd"/>
      <w:r w:rsidRPr="00F864D5">
        <w:rPr>
          <w:b/>
          <w:bCs/>
        </w:rPr>
        <w:t xml:space="preserve"> </w:t>
      </w:r>
      <w:proofErr w:type="spellStart"/>
      <w:r w:rsidRPr="00F864D5">
        <w:rPr>
          <w:b/>
          <w:bCs/>
        </w:rPr>
        <w:t>convictions</w:t>
      </w:r>
      <w:proofErr w:type="spellEnd"/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5245"/>
      </w:tblGrid>
      <w:tr w:rsidR="00691511" w:rsidRPr="001B2F48" w14:paraId="1FF4B68F" w14:textId="77777777" w:rsidTr="00DD23F6">
        <w:trPr>
          <w:trHeight w:val="663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765623" w14:textId="77777777" w:rsidR="009552B8" w:rsidRPr="009552B8" w:rsidRDefault="009552B8" w:rsidP="00F864D5">
            <w:pPr>
              <w:jc w:val="both"/>
            </w:pPr>
            <w:proofErr w:type="spellStart"/>
            <w:r w:rsidRPr="009552B8">
              <w:t>Reasons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related</w:t>
            </w:r>
            <w:proofErr w:type="spellEnd"/>
            <w:r w:rsidRPr="009552B8">
              <w:t xml:space="preserve"> to </w:t>
            </w:r>
            <w:proofErr w:type="spellStart"/>
            <w:r w:rsidRPr="009552B8">
              <w:t>criminal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convictions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pursuant</w:t>
            </w:r>
            <w:proofErr w:type="spellEnd"/>
            <w:r w:rsidRPr="009552B8">
              <w:t xml:space="preserve"> to </w:t>
            </w:r>
            <w:proofErr w:type="spellStart"/>
            <w:r w:rsidRPr="009552B8">
              <w:t>Article</w:t>
            </w:r>
            <w:proofErr w:type="spellEnd"/>
            <w:r w:rsidRPr="009552B8">
              <w:t xml:space="preserve"> 57, </w:t>
            </w:r>
            <w:proofErr w:type="spellStart"/>
            <w:r w:rsidRPr="009552B8">
              <w:t>paragraph</w:t>
            </w:r>
            <w:proofErr w:type="spellEnd"/>
            <w:r w:rsidRPr="009552B8">
              <w:t xml:space="preserve"> 1, of Directive 2014/24 / EU</w:t>
            </w:r>
          </w:p>
          <w:p w14:paraId="0CD3446D" w14:textId="77777777" w:rsidR="00691511" w:rsidRPr="00691511" w:rsidRDefault="00691511" w:rsidP="00F864D5">
            <w:pPr>
              <w:jc w:val="both"/>
            </w:pPr>
          </w:p>
        </w:tc>
      </w:tr>
      <w:tr w:rsidR="00691511" w:rsidRPr="001B2F48" w14:paraId="16E8C701" w14:textId="77777777" w:rsidTr="00DD23F6">
        <w:trPr>
          <w:trHeight w:val="1680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0C3ED4" w14:textId="77777777" w:rsidR="009552B8" w:rsidRDefault="009552B8" w:rsidP="00F864D5">
            <w:pPr>
              <w:jc w:val="both"/>
            </w:pPr>
            <w:r>
              <w:br/>
            </w:r>
            <w:r w:rsidRPr="009552B8">
              <w:t xml:space="preserve">The </w:t>
            </w:r>
            <w:proofErr w:type="spellStart"/>
            <w:r w:rsidRPr="009552B8">
              <w:t>economic</w:t>
            </w:r>
            <w:proofErr w:type="spellEnd"/>
            <w:r w:rsidRPr="009552B8">
              <w:t xml:space="preserve"> operator, or a </w:t>
            </w:r>
            <w:proofErr w:type="spellStart"/>
            <w:r w:rsidRPr="009552B8">
              <w:t>person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who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is</w:t>
            </w:r>
            <w:proofErr w:type="spellEnd"/>
            <w:r w:rsidRPr="009552B8">
              <w:t xml:space="preserve"> a </w:t>
            </w:r>
            <w:proofErr w:type="spellStart"/>
            <w:r w:rsidRPr="009552B8">
              <w:t>member</w:t>
            </w:r>
            <w:proofErr w:type="spellEnd"/>
            <w:r w:rsidRPr="009552B8">
              <w:t xml:space="preserve"> of  board of directors, management or supervisory authority or </w:t>
            </w:r>
            <w:proofErr w:type="spellStart"/>
            <w:r w:rsidRPr="009552B8">
              <w:t>who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has</w:t>
            </w:r>
            <w:proofErr w:type="spellEnd"/>
            <w:r w:rsidRPr="009552B8">
              <w:t xml:space="preserve"> powers of </w:t>
            </w:r>
            <w:proofErr w:type="spellStart"/>
            <w:r w:rsidRPr="009552B8">
              <w:t>representation</w:t>
            </w:r>
            <w:proofErr w:type="spellEnd"/>
            <w:r w:rsidRPr="009552B8">
              <w:t xml:space="preserve">, </w:t>
            </w:r>
            <w:proofErr w:type="spellStart"/>
            <w:r w:rsidRPr="009552B8">
              <w:t>decision</w:t>
            </w:r>
            <w:proofErr w:type="spellEnd"/>
            <w:r w:rsidRPr="009552B8">
              <w:t xml:space="preserve"> or control, </w:t>
            </w:r>
            <w:proofErr w:type="spellStart"/>
            <w:r w:rsidRPr="009552B8">
              <w:t>has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been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sentenced</w:t>
            </w:r>
            <w:proofErr w:type="spellEnd"/>
            <w:r w:rsidRPr="009552B8">
              <w:t xml:space="preserve"> by a </w:t>
            </w:r>
            <w:proofErr w:type="spellStart"/>
            <w:r w:rsidRPr="009552B8">
              <w:t>final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judgment</w:t>
            </w:r>
            <w:proofErr w:type="spellEnd"/>
            <w:r w:rsidRPr="009552B8">
              <w:t xml:space="preserve">, </w:t>
            </w:r>
            <w:proofErr w:type="spellStart"/>
            <w:r w:rsidRPr="009552B8">
              <w:t>given</w:t>
            </w:r>
            <w:proofErr w:type="spellEnd"/>
            <w:r w:rsidRPr="009552B8">
              <w:t xml:space="preserve"> no more </w:t>
            </w:r>
            <w:proofErr w:type="spellStart"/>
            <w:r w:rsidRPr="009552B8">
              <w:t>than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five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years</w:t>
            </w:r>
            <w:proofErr w:type="spellEnd"/>
            <w:r w:rsidRPr="009552B8">
              <w:t xml:space="preserve"> ago or after </w:t>
            </w:r>
            <w:proofErr w:type="spellStart"/>
            <w:r w:rsidRPr="009552B8">
              <w:t>which</w:t>
            </w:r>
            <w:proofErr w:type="spellEnd"/>
            <w:r w:rsidRPr="009552B8">
              <w:t xml:space="preserve"> an </w:t>
            </w:r>
            <w:proofErr w:type="spellStart"/>
            <w:r w:rsidRPr="009552B8">
              <w:t>exclusion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period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established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directly</w:t>
            </w:r>
            <w:proofErr w:type="spellEnd"/>
            <w:r w:rsidRPr="009552B8">
              <w:t xml:space="preserve"> in the </w:t>
            </w:r>
            <w:proofErr w:type="spellStart"/>
            <w:r w:rsidRPr="009552B8">
              <w:t>sentence</w:t>
            </w:r>
            <w:proofErr w:type="spellEnd"/>
            <w:r w:rsidRPr="009552B8">
              <w:t xml:space="preserve"> for the following </w:t>
            </w:r>
            <w:proofErr w:type="spellStart"/>
            <w:r w:rsidRPr="009552B8">
              <w:t>offenses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is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still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applicable</w:t>
            </w:r>
            <w:proofErr w:type="spellEnd"/>
            <w:r w:rsidRPr="009552B8">
              <w:t>?</w:t>
            </w:r>
          </w:p>
          <w:p w14:paraId="12D30B4F" w14:textId="77777777" w:rsidR="009552B8" w:rsidRDefault="009552B8" w:rsidP="00F864D5">
            <w:pPr>
              <w:jc w:val="both"/>
            </w:pPr>
            <w:r w:rsidRPr="009552B8">
              <w:t xml:space="preserve"> a) </w:t>
            </w:r>
            <w:proofErr w:type="spellStart"/>
            <w:r w:rsidRPr="009552B8">
              <w:t>participation</w:t>
            </w:r>
            <w:proofErr w:type="spellEnd"/>
            <w:r w:rsidRPr="009552B8">
              <w:t xml:space="preserve"> in a </w:t>
            </w:r>
            <w:proofErr w:type="spellStart"/>
            <w:r w:rsidRPr="009552B8">
              <w:t>criminal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organization</w:t>
            </w:r>
            <w:proofErr w:type="spellEnd"/>
            <w:r w:rsidRPr="009552B8">
              <w:t xml:space="preserve"> </w:t>
            </w:r>
          </w:p>
          <w:p w14:paraId="45658355" w14:textId="77777777" w:rsidR="009552B8" w:rsidRDefault="009552B8" w:rsidP="00F864D5">
            <w:pPr>
              <w:jc w:val="both"/>
            </w:pPr>
            <w:r w:rsidRPr="009552B8">
              <w:t xml:space="preserve">b) </w:t>
            </w:r>
            <w:proofErr w:type="spellStart"/>
            <w:r w:rsidRPr="009552B8">
              <w:t>corruption</w:t>
            </w:r>
            <w:proofErr w:type="spellEnd"/>
            <w:r w:rsidRPr="009552B8">
              <w:t xml:space="preserve"> </w:t>
            </w:r>
          </w:p>
          <w:p w14:paraId="626C1F1B" w14:textId="77777777" w:rsidR="009552B8" w:rsidRDefault="009552B8" w:rsidP="00F864D5">
            <w:pPr>
              <w:jc w:val="both"/>
            </w:pPr>
            <w:r w:rsidRPr="009552B8">
              <w:t xml:space="preserve">c) </w:t>
            </w:r>
            <w:proofErr w:type="spellStart"/>
            <w:r w:rsidRPr="009552B8">
              <w:t>fraud</w:t>
            </w:r>
            <w:proofErr w:type="spellEnd"/>
          </w:p>
          <w:p w14:paraId="68F236BB" w14:textId="77777777" w:rsidR="009552B8" w:rsidRDefault="009552B8" w:rsidP="00F864D5">
            <w:pPr>
              <w:jc w:val="both"/>
            </w:pPr>
            <w:r w:rsidRPr="009552B8">
              <w:t xml:space="preserve"> d) </w:t>
            </w:r>
            <w:proofErr w:type="spellStart"/>
            <w:r w:rsidRPr="009552B8">
              <w:t>terrorist</w:t>
            </w:r>
            <w:proofErr w:type="spellEnd"/>
            <w:r w:rsidRPr="009552B8">
              <w:t xml:space="preserve"> crimes or </w:t>
            </w:r>
            <w:proofErr w:type="spellStart"/>
            <w:r w:rsidRPr="009552B8">
              <w:t>offenses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related</w:t>
            </w:r>
            <w:proofErr w:type="spellEnd"/>
            <w:r w:rsidRPr="009552B8">
              <w:t xml:space="preserve"> to </w:t>
            </w:r>
            <w:proofErr w:type="spellStart"/>
            <w:r w:rsidRPr="009552B8">
              <w:t>terrorist</w:t>
            </w:r>
            <w:proofErr w:type="spellEnd"/>
            <w:r w:rsidRPr="009552B8">
              <w:t xml:space="preserve"> activities </w:t>
            </w:r>
          </w:p>
          <w:p w14:paraId="2F2AA1AA" w14:textId="77777777" w:rsidR="009552B8" w:rsidRDefault="009552B8" w:rsidP="00F864D5">
            <w:pPr>
              <w:jc w:val="both"/>
            </w:pPr>
            <w:r w:rsidRPr="009552B8">
              <w:t xml:space="preserve">e) money </w:t>
            </w:r>
            <w:proofErr w:type="spellStart"/>
            <w:r w:rsidRPr="009552B8">
              <w:t>laundering</w:t>
            </w:r>
            <w:proofErr w:type="spellEnd"/>
            <w:r w:rsidRPr="009552B8">
              <w:t xml:space="preserve"> or </w:t>
            </w:r>
            <w:proofErr w:type="spellStart"/>
            <w:r w:rsidRPr="009552B8">
              <w:t>terrorist</w:t>
            </w:r>
            <w:proofErr w:type="spellEnd"/>
            <w:r w:rsidRPr="009552B8">
              <w:t xml:space="preserve"> financing </w:t>
            </w:r>
          </w:p>
          <w:p w14:paraId="1188C8A8" w14:textId="77777777" w:rsidR="00691511" w:rsidRPr="00691511" w:rsidRDefault="009552B8" w:rsidP="00F864D5">
            <w:pPr>
              <w:jc w:val="both"/>
            </w:pPr>
            <w:r w:rsidRPr="009552B8">
              <w:t xml:space="preserve">f) </w:t>
            </w:r>
            <w:proofErr w:type="spellStart"/>
            <w:r w:rsidRPr="009552B8">
              <w:t>child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labor</w:t>
            </w:r>
            <w:proofErr w:type="spellEnd"/>
            <w:r w:rsidRPr="009552B8">
              <w:t xml:space="preserve"> and </w:t>
            </w:r>
            <w:proofErr w:type="spellStart"/>
            <w:r w:rsidRPr="009552B8">
              <w:t>other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forms</w:t>
            </w:r>
            <w:proofErr w:type="spellEnd"/>
            <w:r w:rsidRPr="009552B8">
              <w:t xml:space="preserve"> of human </w:t>
            </w:r>
            <w:proofErr w:type="spellStart"/>
            <w:r w:rsidRPr="009552B8">
              <w:t>trafficking</w:t>
            </w:r>
            <w:proofErr w:type="spellEnd"/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869CF6" w14:textId="77777777" w:rsidR="00691511" w:rsidRPr="00691511" w:rsidRDefault="00691511" w:rsidP="00F864D5">
            <w:pPr>
              <w:jc w:val="both"/>
            </w:pPr>
          </w:p>
          <w:p w14:paraId="12407198" w14:textId="77777777" w:rsidR="00691511" w:rsidRPr="00691511" w:rsidRDefault="00691511" w:rsidP="00F864D5">
            <w:pPr>
              <w:jc w:val="both"/>
            </w:pPr>
          </w:p>
          <w:p w14:paraId="4D52A118" w14:textId="77777777" w:rsidR="00691511" w:rsidRPr="00691511" w:rsidRDefault="00691511" w:rsidP="00F864D5">
            <w:pPr>
              <w:jc w:val="both"/>
            </w:pPr>
          </w:p>
          <w:p w14:paraId="75FAFD7E" w14:textId="77777777" w:rsidR="00691511" w:rsidRPr="00691511" w:rsidRDefault="00691511" w:rsidP="00F864D5">
            <w:pPr>
              <w:jc w:val="both"/>
            </w:pPr>
          </w:p>
          <w:p w14:paraId="38DBBA91" w14:textId="77777777" w:rsidR="00691511" w:rsidRPr="00691511" w:rsidRDefault="00691511" w:rsidP="00F864D5">
            <w:pPr>
              <w:jc w:val="both"/>
            </w:pPr>
          </w:p>
          <w:p w14:paraId="609126D0" w14:textId="77777777" w:rsidR="00691511" w:rsidRPr="00691511" w:rsidRDefault="00691511" w:rsidP="00F864D5">
            <w:pPr>
              <w:jc w:val="both"/>
            </w:pPr>
          </w:p>
          <w:p w14:paraId="3B8AE71C" w14:textId="71424D18" w:rsidR="00691511" w:rsidRPr="00691511" w:rsidRDefault="00691511" w:rsidP="00F864D5">
            <w:pPr>
              <w:jc w:val="both"/>
            </w:pPr>
            <w:r w:rsidRPr="00691511">
              <w:t xml:space="preserve">a) [   ] </w:t>
            </w:r>
            <w:r w:rsidR="006B2BDA">
              <w:t>Yes</w:t>
            </w:r>
            <w:r w:rsidRPr="00691511">
              <w:t xml:space="preserve"> [   ] No</w:t>
            </w:r>
          </w:p>
          <w:p w14:paraId="5AD0E613" w14:textId="77777777" w:rsidR="00691511" w:rsidRPr="00691511" w:rsidRDefault="00691511" w:rsidP="00F864D5">
            <w:pPr>
              <w:jc w:val="both"/>
            </w:pPr>
          </w:p>
          <w:p w14:paraId="1B175CFE" w14:textId="5585A8E0" w:rsidR="00691511" w:rsidRPr="00691511" w:rsidRDefault="00691511" w:rsidP="00F864D5">
            <w:pPr>
              <w:jc w:val="both"/>
            </w:pPr>
            <w:r w:rsidRPr="00691511">
              <w:t xml:space="preserve">b) [   ] </w:t>
            </w:r>
            <w:r w:rsidR="006B2BDA">
              <w:t>Yes</w:t>
            </w:r>
            <w:r w:rsidR="006B2BDA" w:rsidRPr="00691511">
              <w:t xml:space="preserve"> </w:t>
            </w:r>
            <w:r w:rsidRPr="00691511">
              <w:t>[   ] No</w:t>
            </w:r>
          </w:p>
          <w:p w14:paraId="6A5739F0" w14:textId="08CD022A" w:rsidR="00691511" w:rsidRPr="00691511" w:rsidRDefault="00691511" w:rsidP="00F864D5">
            <w:pPr>
              <w:jc w:val="both"/>
            </w:pPr>
            <w:r w:rsidRPr="00691511">
              <w:t xml:space="preserve">c) [   ] </w:t>
            </w:r>
            <w:r w:rsidR="006B2BDA">
              <w:t>Yes</w:t>
            </w:r>
            <w:r w:rsidR="006B2BDA" w:rsidRPr="00691511">
              <w:t xml:space="preserve"> </w:t>
            </w:r>
            <w:r w:rsidRPr="00691511">
              <w:t>[   ] No</w:t>
            </w:r>
          </w:p>
          <w:p w14:paraId="2F5698D6" w14:textId="77777777" w:rsidR="00691511" w:rsidRPr="00691511" w:rsidRDefault="00691511" w:rsidP="00F864D5">
            <w:pPr>
              <w:jc w:val="both"/>
            </w:pPr>
            <w:r w:rsidRPr="00691511">
              <w:t>d) [   ] Sì [   ] No</w:t>
            </w:r>
          </w:p>
          <w:p w14:paraId="28320BC1" w14:textId="77777777" w:rsidR="00691511" w:rsidRPr="00691511" w:rsidRDefault="00691511" w:rsidP="00F864D5">
            <w:pPr>
              <w:jc w:val="both"/>
            </w:pPr>
          </w:p>
          <w:p w14:paraId="22F9C5EE" w14:textId="075B91A2" w:rsidR="00691511" w:rsidRPr="00691511" w:rsidRDefault="00691511" w:rsidP="00F864D5">
            <w:pPr>
              <w:jc w:val="both"/>
            </w:pPr>
            <w:r w:rsidRPr="00691511">
              <w:t xml:space="preserve">e) [   ] </w:t>
            </w:r>
            <w:r w:rsidR="006B2BDA">
              <w:t>Yes</w:t>
            </w:r>
            <w:r w:rsidR="006B2BDA" w:rsidRPr="00691511">
              <w:t xml:space="preserve"> </w:t>
            </w:r>
            <w:r w:rsidRPr="00691511">
              <w:t>[   ] No</w:t>
            </w:r>
          </w:p>
          <w:p w14:paraId="632AF4A1" w14:textId="77777777" w:rsidR="00691511" w:rsidRPr="00691511" w:rsidRDefault="00691511" w:rsidP="00F864D5">
            <w:pPr>
              <w:jc w:val="both"/>
            </w:pPr>
          </w:p>
          <w:p w14:paraId="01F7B509" w14:textId="0373C041" w:rsidR="00691511" w:rsidRPr="00691511" w:rsidRDefault="00691511" w:rsidP="00F864D5">
            <w:pPr>
              <w:jc w:val="both"/>
            </w:pPr>
            <w:r w:rsidRPr="00691511">
              <w:t xml:space="preserve">f) [   ] </w:t>
            </w:r>
            <w:r w:rsidR="006B2BDA">
              <w:t>Yes</w:t>
            </w:r>
            <w:r w:rsidR="006B2BDA" w:rsidRPr="00691511">
              <w:t xml:space="preserve"> </w:t>
            </w:r>
            <w:r w:rsidRPr="00691511">
              <w:t>[   ] No</w:t>
            </w:r>
          </w:p>
        </w:tc>
      </w:tr>
    </w:tbl>
    <w:p w14:paraId="7B2735B2" w14:textId="77777777" w:rsidR="00691511" w:rsidRPr="009552B8" w:rsidRDefault="00691511" w:rsidP="00F864D5">
      <w:pPr>
        <w:jc w:val="both"/>
      </w:pPr>
    </w:p>
    <w:p w14:paraId="2A43F7AF" w14:textId="77777777" w:rsidR="00691511" w:rsidRPr="00F864D5" w:rsidRDefault="009552B8" w:rsidP="00F864D5">
      <w:pPr>
        <w:jc w:val="both"/>
        <w:rPr>
          <w:b/>
          <w:bCs/>
        </w:rPr>
      </w:pPr>
      <w:r>
        <w:br/>
      </w:r>
      <w:r w:rsidRPr="00F864D5">
        <w:rPr>
          <w:b/>
          <w:bCs/>
        </w:rPr>
        <w:t>B: REASONS FOR PAYMENT OF TAXES OR SUPPLEMENTARY CONTRIBUTIONS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691511" w:rsidRPr="001B2F48" w14:paraId="3DEA2F48" w14:textId="77777777" w:rsidTr="00DD23F6">
        <w:trPr>
          <w:trHeight w:val="485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81BE88" w14:textId="77777777" w:rsidR="009552B8" w:rsidRPr="009552B8" w:rsidRDefault="009552B8" w:rsidP="00F864D5">
            <w:pPr>
              <w:jc w:val="both"/>
            </w:pPr>
            <w:proofErr w:type="spellStart"/>
            <w:r w:rsidRPr="009552B8">
              <w:t>Reasons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related</w:t>
            </w:r>
            <w:proofErr w:type="spellEnd"/>
            <w:r w:rsidRPr="009552B8">
              <w:t xml:space="preserve"> to the payment of taxes or social security </w:t>
            </w:r>
            <w:proofErr w:type="spellStart"/>
            <w:r w:rsidRPr="009552B8">
              <w:t>contributions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pursuant</w:t>
            </w:r>
            <w:proofErr w:type="spellEnd"/>
            <w:r w:rsidRPr="009552B8">
              <w:t xml:space="preserve"> to </w:t>
            </w:r>
            <w:proofErr w:type="spellStart"/>
            <w:r w:rsidRPr="009552B8">
              <w:t>Article</w:t>
            </w:r>
            <w:proofErr w:type="spellEnd"/>
            <w:r w:rsidRPr="009552B8">
              <w:t xml:space="preserve"> 57, </w:t>
            </w:r>
            <w:proofErr w:type="spellStart"/>
            <w:r w:rsidRPr="009552B8">
              <w:t>paragraph</w:t>
            </w:r>
            <w:proofErr w:type="spellEnd"/>
            <w:r w:rsidRPr="009552B8">
              <w:t xml:space="preserve"> 2 of Directive 2014/24 / EU</w:t>
            </w:r>
          </w:p>
          <w:p w14:paraId="68772598" w14:textId="77777777" w:rsidR="00691511" w:rsidRPr="009552B8" w:rsidRDefault="00691511" w:rsidP="00F864D5">
            <w:pPr>
              <w:jc w:val="both"/>
            </w:pPr>
          </w:p>
        </w:tc>
      </w:tr>
      <w:tr w:rsidR="00691511" w:rsidRPr="001B2F48" w14:paraId="3DC2B7F3" w14:textId="77777777" w:rsidTr="00DD23F6">
        <w:trPr>
          <w:trHeight w:val="414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24A8AF" w14:textId="77777777" w:rsidR="009552B8" w:rsidRPr="009552B8" w:rsidRDefault="009552B8" w:rsidP="00F864D5">
            <w:pPr>
              <w:jc w:val="both"/>
            </w:pPr>
            <w:r w:rsidRPr="009552B8">
              <w:t>Payment of taxes</w:t>
            </w:r>
          </w:p>
          <w:p w14:paraId="05681F04" w14:textId="77777777" w:rsidR="009552B8" w:rsidRPr="009552B8" w:rsidRDefault="009552B8" w:rsidP="00F864D5">
            <w:pPr>
              <w:jc w:val="both"/>
            </w:pPr>
            <w:proofErr w:type="spellStart"/>
            <w:r w:rsidRPr="009552B8">
              <w:t>Has</w:t>
            </w:r>
            <w:proofErr w:type="spellEnd"/>
            <w:r w:rsidRPr="009552B8">
              <w:t xml:space="preserve"> the </w:t>
            </w:r>
            <w:proofErr w:type="spellStart"/>
            <w:r w:rsidRPr="009552B8">
              <w:t>economic</w:t>
            </w:r>
            <w:proofErr w:type="spellEnd"/>
            <w:r w:rsidRPr="009552B8">
              <w:t xml:space="preserve"> operator </w:t>
            </w:r>
            <w:proofErr w:type="spellStart"/>
            <w:r w:rsidRPr="009552B8">
              <w:t>breached</w:t>
            </w:r>
            <w:proofErr w:type="spellEnd"/>
            <w:r w:rsidRPr="009552B8">
              <w:t xml:space="preserve"> tax payment </w:t>
            </w:r>
            <w:proofErr w:type="spellStart"/>
            <w:r w:rsidRPr="009552B8">
              <w:t>obligations</w:t>
            </w:r>
            <w:proofErr w:type="spellEnd"/>
            <w:r w:rsidRPr="009552B8">
              <w:t xml:space="preserve">, </w:t>
            </w:r>
            <w:proofErr w:type="spellStart"/>
            <w:r w:rsidRPr="009552B8">
              <w:t>whether</w:t>
            </w:r>
            <w:proofErr w:type="spellEnd"/>
            <w:r w:rsidRPr="009552B8">
              <w:t xml:space="preserve"> in the country </w:t>
            </w:r>
            <w:proofErr w:type="spellStart"/>
            <w:r w:rsidRPr="009552B8">
              <w:t>where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it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is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established</w:t>
            </w:r>
            <w:proofErr w:type="spellEnd"/>
            <w:r w:rsidRPr="009552B8">
              <w:t xml:space="preserve"> or in the </w:t>
            </w:r>
            <w:proofErr w:type="spellStart"/>
            <w:r w:rsidRPr="009552B8">
              <w:t>Member</w:t>
            </w:r>
            <w:proofErr w:type="spellEnd"/>
            <w:r w:rsidRPr="009552B8">
              <w:t xml:space="preserve"> State of the </w:t>
            </w:r>
            <w:proofErr w:type="spellStart"/>
            <w:r w:rsidRPr="009552B8">
              <w:t>contracting</w:t>
            </w:r>
            <w:proofErr w:type="spellEnd"/>
            <w:r w:rsidRPr="009552B8">
              <w:t xml:space="preserve"> authority or the </w:t>
            </w:r>
            <w:proofErr w:type="spellStart"/>
            <w:r w:rsidRPr="009552B8">
              <w:t>contracting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entity</w:t>
            </w:r>
            <w:proofErr w:type="spellEnd"/>
            <w:r w:rsidRPr="009552B8">
              <w:t xml:space="preserve">, </w:t>
            </w:r>
            <w:proofErr w:type="spellStart"/>
            <w:r w:rsidRPr="009552B8">
              <w:t>if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different</w:t>
            </w:r>
            <w:proofErr w:type="spellEnd"/>
            <w:r w:rsidRPr="009552B8">
              <w:t xml:space="preserve"> from the country of establishment?</w:t>
            </w:r>
          </w:p>
          <w:p w14:paraId="067A7CFA" w14:textId="77777777" w:rsidR="00691511" w:rsidRPr="009552B8" w:rsidRDefault="00691511" w:rsidP="00F864D5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192FDB" w14:textId="77777777" w:rsidR="00691511" w:rsidRPr="009552B8" w:rsidRDefault="00691511" w:rsidP="00F864D5">
            <w:pPr>
              <w:jc w:val="both"/>
            </w:pPr>
          </w:p>
          <w:p w14:paraId="754D9E66" w14:textId="30B07BC3" w:rsidR="00691511" w:rsidRPr="009552B8" w:rsidRDefault="00691511" w:rsidP="00F864D5">
            <w:pPr>
              <w:jc w:val="both"/>
            </w:pPr>
            <w:r w:rsidRPr="009552B8">
              <w:t xml:space="preserve">[  ] </w:t>
            </w:r>
            <w:r w:rsidR="006B2BDA">
              <w:t>Yes</w:t>
            </w:r>
            <w:r w:rsidR="006B2BDA" w:rsidRPr="00691511">
              <w:t xml:space="preserve"> </w:t>
            </w:r>
            <w:r w:rsidRPr="009552B8">
              <w:t>[  ] No</w:t>
            </w:r>
          </w:p>
        </w:tc>
      </w:tr>
      <w:tr w:rsidR="00691511" w:rsidRPr="001B2F48" w14:paraId="1BEBBAEC" w14:textId="77777777" w:rsidTr="00DD23F6">
        <w:trPr>
          <w:trHeight w:val="1032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17B9B8" w14:textId="77777777" w:rsidR="009552B8" w:rsidRPr="009552B8" w:rsidRDefault="009552B8" w:rsidP="00F864D5">
            <w:pPr>
              <w:jc w:val="both"/>
            </w:pPr>
            <w:r w:rsidRPr="009552B8">
              <w:lastRenderedPageBreak/>
              <w:t xml:space="preserve">Payment of social security </w:t>
            </w:r>
            <w:proofErr w:type="spellStart"/>
            <w:r w:rsidRPr="009552B8">
              <w:t>contributions</w:t>
            </w:r>
            <w:proofErr w:type="spellEnd"/>
          </w:p>
          <w:p w14:paraId="133CBCE3" w14:textId="77777777" w:rsidR="009552B8" w:rsidRPr="009552B8" w:rsidRDefault="009552B8" w:rsidP="00F864D5">
            <w:pPr>
              <w:jc w:val="both"/>
            </w:pPr>
            <w:proofErr w:type="spellStart"/>
            <w:r w:rsidRPr="009552B8">
              <w:t>Has</w:t>
            </w:r>
            <w:proofErr w:type="spellEnd"/>
            <w:r w:rsidRPr="009552B8">
              <w:t xml:space="preserve"> the </w:t>
            </w:r>
            <w:proofErr w:type="spellStart"/>
            <w:r w:rsidRPr="009552B8">
              <w:t>economic</w:t>
            </w:r>
            <w:proofErr w:type="spellEnd"/>
            <w:r w:rsidRPr="009552B8">
              <w:t xml:space="preserve"> operator </w:t>
            </w:r>
            <w:proofErr w:type="spellStart"/>
            <w:r w:rsidRPr="009552B8">
              <w:t>violated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obligations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relating</w:t>
            </w:r>
            <w:proofErr w:type="spellEnd"/>
            <w:r w:rsidRPr="009552B8">
              <w:t xml:space="preserve"> to the payment of social security </w:t>
            </w:r>
            <w:proofErr w:type="spellStart"/>
            <w:r w:rsidRPr="009552B8">
              <w:t>contributions</w:t>
            </w:r>
            <w:proofErr w:type="spellEnd"/>
            <w:r w:rsidRPr="009552B8">
              <w:t xml:space="preserve">, </w:t>
            </w:r>
            <w:proofErr w:type="spellStart"/>
            <w:r w:rsidRPr="009552B8">
              <w:t>whether</w:t>
            </w:r>
            <w:proofErr w:type="spellEnd"/>
            <w:r w:rsidRPr="009552B8">
              <w:t xml:space="preserve"> in the country </w:t>
            </w:r>
            <w:proofErr w:type="spellStart"/>
            <w:r w:rsidRPr="009552B8">
              <w:t>where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it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is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established</w:t>
            </w:r>
            <w:proofErr w:type="spellEnd"/>
            <w:r w:rsidRPr="009552B8">
              <w:t xml:space="preserve"> or in the </w:t>
            </w:r>
            <w:proofErr w:type="spellStart"/>
            <w:r w:rsidRPr="009552B8">
              <w:t>Member</w:t>
            </w:r>
            <w:proofErr w:type="spellEnd"/>
            <w:r w:rsidRPr="009552B8">
              <w:t xml:space="preserve"> State of the </w:t>
            </w:r>
            <w:proofErr w:type="spellStart"/>
            <w:r w:rsidRPr="009552B8">
              <w:t>contracting</w:t>
            </w:r>
            <w:proofErr w:type="spellEnd"/>
            <w:r w:rsidRPr="009552B8">
              <w:t xml:space="preserve"> authority or the </w:t>
            </w:r>
            <w:proofErr w:type="spellStart"/>
            <w:r w:rsidRPr="009552B8">
              <w:t>contracting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entity</w:t>
            </w:r>
            <w:proofErr w:type="spellEnd"/>
            <w:r w:rsidRPr="009552B8">
              <w:t xml:space="preserve">, </w:t>
            </w:r>
            <w:proofErr w:type="spellStart"/>
            <w:r w:rsidRPr="009552B8">
              <w:t>if</w:t>
            </w:r>
            <w:proofErr w:type="spellEnd"/>
            <w:r w:rsidRPr="009552B8">
              <w:t xml:space="preserve"> </w:t>
            </w:r>
            <w:proofErr w:type="spellStart"/>
            <w:r w:rsidRPr="009552B8">
              <w:t>different</w:t>
            </w:r>
            <w:proofErr w:type="spellEnd"/>
            <w:r w:rsidRPr="009552B8">
              <w:t xml:space="preserve"> from the country of establishment?</w:t>
            </w:r>
          </w:p>
          <w:p w14:paraId="1C26F974" w14:textId="77777777" w:rsidR="00691511" w:rsidRPr="009552B8" w:rsidRDefault="00691511" w:rsidP="00F864D5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3C9855" w14:textId="77777777" w:rsidR="00691511" w:rsidRPr="009552B8" w:rsidRDefault="00691511" w:rsidP="00F864D5">
            <w:pPr>
              <w:jc w:val="both"/>
            </w:pPr>
          </w:p>
          <w:p w14:paraId="15ACA968" w14:textId="01EE2839" w:rsidR="00691511" w:rsidRPr="009552B8" w:rsidRDefault="00691511" w:rsidP="00F864D5">
            <w:pPr>
              <w:jc w:val="both"/>
            </w:pPr>
            <w:r w:rsidRPr="009552B8">
              <w:t xml:space="preserve">[  ] </w:t>
            </w:r>
            <w:r w:rsidR="006B2BDA">
              <w:t>Yes</w:t>
            </w:r>
            <w:r w:rsidR="006B2BDA" w:rsidRPr="00691511">
              <w:t xml:space="preserve"> </w:t>
            </w:r>
            <w:r w:rsidRPr="009552B8">
              <w:t>[  ] No</w:t>
            </w:r>
          </w:p>
        </w:tc>
      </w:tr>
    </w:tbl>
    <w:p w14:paraId="3D6EB5CB" w14:textId="77777777" w:rsidR="00691511" w:rsidRPr="009552B8" w:rsidRDefault="00691511" w:rsidP="00F864D5">
      <w:pPr>
        <w:jc w:val="both"/>
      </w:pPr>
    </w:p>
    <w:p w14:paraId="5B410037" w14:textId="77777777" w:rsidR="00691511" w:rsidRPr="000B3D84" w:rsidRDefault="009552B8" w:rsidP="00F864D5">
      <w:pPr>
        <w:pStyle w:val="PreformattatoHTML"/>
        <w:spacing w:line="5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B3D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C: </w:t>
      </w:r>
      <w:proofErr w:type="spellStart"/>
      <w:r w:rsidRPr="000B3D84">
        <w:rPr>
          <w:rFonts w:asciiTheme="minorHAnsi" w:eastAsiaTheme="minorHAnsi" w:hAnsiTheme="minorHAnsi" w:cstheme="minorBidi"/>
          <w:sz w:val="22"/>
          <w:szCs w:val="22"/>
          <w:lang w:eastAsia="en-US"/>
        </w:rPr>
        <w:t>reasons</w:t>
      </w:r>
      <w:proofErr w:type="spellEnd"/>
      <w:r w:rsidRPr="000B3D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B3D84">
        <w:rPr>
          <w:rFonts w:asciiTheme="minorHAnsi" w:eastAsiaTheme="minorHAnsi" w:hAnsiTheme="minorHAnsi" w:cstheme="minorBidi"/>
          <w:sz w:val="22"/>
          <w:szCs w:val="22"/>
          <w:lang w:eastAsia="en-US"/>
        </w:rPr>
        <w:t>related</w:t>
      </w:r>
      <w:proofErr w:type="spellEnd"/>
      <w:r w:rsidRPr="000B3D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 </w:t>
      </w:r>
      <w:proofErr w:type="spellStart"/>
      <w:r w:rsidRPr="000B3D84">
        <w:rPr>
          <w:rFonts w:asciiTheme="minorHAnsi" w:eastAsiaTheme="minorHAnsi" w:hAnsiTheme="minorHAnsi" w:cstheme="minorBidi"/>
          <w:sz w:val="22"/>
          <w:szCs w:val="22"/>
          <w:lang w:eastAsia="en-US"/>
        </w:rPr>
        <w:t>insolvency</w:t>
      </w:r>
      <w:proofErr w:type="spellEnd"/>
      <w:r w:rsidRPr="000B3D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0B3D84">
        <w:rPr>
          <w:rFonts w:asciiTheme="minorHAnsi" w:eastAsiaTheme="minorHAnsi" w:hAnsiTheme="minorHAnsi" w:cstheme="minorBidi"/>
          <w:sz w:val="22"/>
          <w:szCs w:val="22"/>
          <w:lang w:eastAsia="en-US"/>
        </w:rPr>
        <w:t>conflict</w:t>
      </w:r>
      <w:proofErr w:type="spellEnd"/>
      <w:r w:rsidRPr="000B3D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of </w:t>
      </w:r>
      <w:proofErr w:type="spellStart"/>
      <w:r w:rsidRPr="000B3D84">
        <w:rPr>
          <w:rFonts w:asciiTheme="minorHAnsi" w:eastAsiaTheme="minorHAnsi" w:hAnsiTheme="minorHAnsi" w:cstheme="minorBidi"/>
          <w:sz w:val="22"/>
          <w:szCs w:val="22"/>
          <w:lang w:eastAsia="en-US"/>
        </w:rPr>
        <w:t>interest</w:t>
      </w:r>
      <w:proofErr w:type="spellEnd"/>
      <w:r w:rsidRPr="000B3D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or </w:t>
      </w:r>
      <w:proofErr w:type="spellStart"/>
      <w:r w:rsidRPr="000B3D84">
        <w:rPr>
          <w:rFonts w:asciiTheme="minorHAnsi" w:eastAsiaTheme="minorHAnsi" w:hAnsiTheme="minorHAnsi" w:cstheme="minorBidi"/>
          <w:sz w:val="22"/>
          <w:szCs w:val="22"/>
          <w:lang w:eastAsia="en-US"/>
        </w:rPr>
        <w:t>professional</w:t>
      </w:r>
      <w:proofErr w:type="spellEnd"/>
      <w:r w:rsidRPr="000B3D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B3D84">
        <w:rPr>
          <w:rFonts w:asciiTheme="minorHAnsi" w:eastAsiaTheme="minorHAnsi" w:hAnsiTheme="minorHAnsi" w:cstheme="minorBidi"/>
          <w:sz w:val="22"/>
          <w:szCs w:val="22"/>
          <w:lang w:eastAsia="en-US"/>
        </w:rPr>
        <w:t>offenses</w:t>
      </w:r>
      <w:proofErr w:type="spellEnd"/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691511" w:rsidRPr="001B2F48" w14:paraId="48E2EB4B" w14:textId="77777777" w:rsidTr="00DD23F6">
        <w:trPr>
          <w:trHeight w:val="502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7B22528" w14:textId="77777777" w:rsidR="009552B8" w:rsidRPr="000B3D84" w:rsidRDefault="009552B8" w:rsidP="00F864D5">
            <w:pPr>
              <w:pStyle w:val="PreformattatoHTML"/>
              <w:shd w:val="clear" w:color="auto" w:fill="F8F9FA"/>
              <w:spacing w:line="540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Information on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any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situations of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insolvency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conflict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interest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or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professional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crimes</w:t>
            </w:r>
          </w:p>
          <w:p w14:paraId="38484DF1" w14:textId="77777777" w:rsidR="00691511" w:rsidRPr="009552B8" w:rsidRDefault="00691511" w:rsidP="00F864D5">
            <w:pPr>
              <w:jc w:val="both"/>
            </w:pPr>
          </w:p>
        </w:tc>
      </w:tr>
      <w:tr w:rsidR="00691511" w:rsidRPr="001B2F48" w14:paraId="4C19973F" w14:textId="77777777" w:rsidTr="00DD23F6">
        <w:trPr>
          <w:trHeight w:val="804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46986CB" w14:textId="77777777" w:rsidR="009552B8" w:rsidRPr="000B3D84" w:rsidRDefault="009552B8" w:rsidP="00F864D5">
            <w:pPr>
              <w:jc w:val="both"/>
            </w:pPr>
            <w:proofErr w:type="spellStart"/>
            <w:r w:rsidRPr="000B3D84">
              <w:t>Has</w:t>
            </w:r>
            <w:proofErr w:type="spellEnd"/>
            <w:r w:rsidRPr="000B3D84">
              <w:t xml:space="preserve"> the </w:t>
            </w:r>
            <w:proofErr w:type="spellStart"/>
            <w:r w:rsidRPr="000B3D84">
              <w:t>economic</w:t>
            </w:r>
            <w:proofErr w:type="spellEnd"/>
            <w:r w:rsidRPr="000B3D84">
              <w:t xml:space="preserve"> operator </w:t>
            </w:r>
            <w:proofErr w:type="spellStart"/>
            <w:r w:rsidRPr="000B3D84">
              <w:t>violated</w:t>
            </w:r>
            <w:proofErr w:type="spellEnd"/>
            <w:r w:rsidRPr="000B3D84">
              <w:t xml:space="preserve">, </w:t>
            </w:r>
            <w:proofErr w:type="spellStart"/>
            <w:r w:rsidRPr="000B3D84">
              <w:t>as</w:t>
            </w:r>
            <w:proofErr w:type="spellEnd"/>
            <w:r w:rsidRPr="000B3D84">
              <w:t xml:space="preserve"> far </w:t>
            </w:r>
            <w:proofErr w:type="spellStart"/>
            <w:r w:rsidRPr="000B3D84">
              <w:t>as</w:t>
            </w:r>
            <w:proofErr w:type="spellEnd"/>
            <w:r w:rsidRPr="000B3D84">
              <w:t xml:space="preserve"> </w:t>
            </w:r>
            <w:proofErr w:type="spellStart"/>
            <w:r w:rsidRPr="000B3D84">
              <w:t>it</w:t>
            </w:r>
            <w:proofErr w:type="spellEnd"/>
            <w:r w:rsidRPr="000B3D84">
              <w:t xml:space="preserve"> </w:t>
            </w:r>
            <w:proofErr w:type="spellStart"/>
            <w:r w:rsidRPr="000B3D84">
              <w:t>is</w:t>
            </w:r>
            <w:proofErr w:type="spellEnd"/>
            <w:r w:rsidRPr="000B3D84">
              <w:t xml:space="preserve"> </w:t>
            </w:r>
            <w:proofErr w:type="spellStart"/>
            <w:r w:rsidRPr="000B3D84">
              <w:t>aware</w:t>
            </w:r>
            <w:proofErr w:type="spellEnd"/>
            <w:r w:rsidRPr="000B3D84">
              <w:t xml:space="preserve"> of, </w:t>
            </w:r>
            <w:proofErr w:type="spellStart"/>
            <w:r w:rsidRPr="000B3D84">
              <w:t>applicable</w:t>
            </w:r>
            <w:proofErr w:type="spellEnd"/>
            <w:r w:rsidRPr="000B3D84">
              <w:t xml:space="preserve"> </w:t>
            </w:r>
            <w:proofErr w:type="spellStart"/>
            <w:r w:rsidRPr="000B3D84">
              <w:t>obligations</w:t>
            </w:r>
            <w:proofErr w:type="spellEnd"/>
            <w:r w:rsidRPr="000B3D84">
              <w:t xml:space="preserve"> </w:t>
            </w:r>
            <w:proofErr w:type="spellStart"/>
            <w:r w:rsidRPr="000B3D84">
              <w:t>concerning</w:t>
            </w:r>
            <w:proofErr w:type="spellEnd"/>
            <w:r w:rsidRPr="000B3D84">
              <w:t xml:space="preserve"> </w:t>
            </w:r>
            <w:proofErr w:type="spellStart"/>
            <w:r w:rsidRPr="000B3D84">
              <w:t>health</w:t>
            </w:r>
            <w:proofErr w:type="spellEnd"/>
            <w:r w:rsidRPr="000B3D84">
              <w:t xml:space="preserve"> and </w:t>
            </w:r>
            <w:proofErr w:type="spellStart"/>
            <w:r w:rsidRPr="000B3D84">
              <w:t>safety</w:t>
            </w:r>
            <w:proofErr w:type="spellEnd"/>
            <w:r w:rsidRPr="000B3D84">
              <w:t xml:space="preserve"> in the </w:t>
            </w:r>
            <w:proofErr w:type="spellStart"/>
            <w:r w:rsidRPr="000B3D84">
              <w:t>workplace</w:t>
            </w:r>
            <w:proofErr w:type="spellEnd"/>
            <w:r w:rsidRPr="000B3D84">
              <w:t xml:space="preserve">, </w:t>
            </w:r>
            <w:proofErr w:type="spellStart"/>
            <w:r w:rsidRPr="000B3D84">
              <w:t>environmental</w:t>
            </w:r>
            <w:proofErr w:type="spellEnd"/>
            <w:r w:rsidRPr="000B3D84">
              <w:t xml:space="preserve">, social and </w:t>
            </w:r>
            <w:proofErr w:type="spellStart"/>
            <w:r w:rsidRPr="000B3D84">
              <w:t>labor</w:t>
            </w:r>
            <w:proofErr w:type="spellEnd"/>
            <w:r w:rsidRPr="000B3D84">
              <w:t xml:space="preserve"> </w:t>
            </w:r>
            <w:proofErr w:type="spellStart"/>
            <w:r w:rsidRPr="000B3D84">
              <w:t>law</w:t>
            </w:r>
            <w:proofErr w:type="spellEnd"/>
            <w:r w:rsidRPr="000B3D84">
              <w:t>?</w:t>
            </w:r>
          </w:p>
          <w:p w14:paraId="1F64FED4" w14:textId="77777777" w:rsidR="00691511" w:rsidRPr="009552B8" w:rsidRDefault="00691511" w:rsidP="00F864D5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90BFC5" w14:textId="49FA79F0" w:rsidR="00691511" w:rsidRPr="009552B8" w:rsidRDefault="00691511" w:rsidP="00F864D5">
            <w:pPr>
              <w:jc w:val="both"/>
            </w:pPr>
            <w:r w:rsidRPr="009552B8">
              <w:t xml:space="preserve">[   ] </w:t>
            </w:r>
            <w:r w:rsidR="006B2BDA">
              <w:t>Yes</w:t>
            </w:r>
            <w:r w:rsidR="006B2BDA" w:rsidRPr="00691511">
              <w:t xml:space="preserve"> </w:t>
            </w:r>
            <w:r w:rsidRPr="009552B8">
              <w:t>[   ] No</w:t>
            </w:r>
          </w:p>
        </w:tc>
      </w:tr>
      <w:tr w:rsidR="00691511" w:rsidRPr="001B2F48" w14:paraId="686EB23B" w14:textId="77777777" w:rsidTr="00DD23F6">
        <w:tc>
          <w:tcPr>
            <w:tcW w:w="50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CC2BF3" w14:textId="77777777" w:rsidR="000B3D84" w:rsidRPr="000B3D84" w:rsidRDefault="000B3D84" w:rsidP="00F864D5">
            <w:pPr>
              <w:jc w:val="both"/>
            </w:pPr>
            <w:proofErr w:type="spellStart"/>
            <w:r w:rsidRPr="000B3D84">
              <w:t>Is</w:t>
            </w:r>
            <w:proofErr w:type="spellEnd"/>
            <w:r w:rsidRPr="000B3D84">
              <w:t xml:space="preserve"> the </w:t>
            </w:r>
            <w:proofErr w:type="spellStart"/>
            <w:r w:rsidRPr="000B3D84">
              <w:t>economic</w:t>
            </w:r>
            <w:proofErr w:type="spellEnd"/>
            <w:r w:rsidRPr="000B3D84">
              <w:t xml:space="preserve"> operator in one of the following situations or </w:t>
            </w:r>
            <w:proofErr w:type="spellStart"/>
            <w:r w:rsidRPr="000B3D84">
              <w:t>is</w:t>
            </w:r>
            <w:proofErr w:type="spellEnd"/>
            <w:r w:rsidRPr="000B3D84">
              <w:t xml:space="preserve"> he </w:t>
            </w:r>
            <w:proofErr w:type="spellStart"/>
            <w:r w:rsidRPr="000B3D84">
              <w:t>subjected</w:t>
            </w:r>
            <w:proofErr w:type="spellEnd"/>
            <w:r w:rsidRPr="000B3D84">
              <w:t xml:space="preserve"> to a procedure for </w:t>
            </w:r>
            <w:proofErr w:type="spellStart"/>
            <w:r w:rsidRPr="000B3D84">
              <w:t>ascertaining</w:t>
            </w:r>
            <w:proofErr w:type="spellEnd"/>
            <w:r w:rsidRPr="000B3D84">
              <w:t xml:space="preserve"> one of the following situations?</w:t>
            </w:r>
          </w:p>
          <w:p w14:paraId="0FBEC2FA" w14:textId="77777777" w:rsidR="000B3D84" w:rsidRPr="000B3D84" w:rsidRDefault="000B3D84" w:rsidP="00F864D5">
            <w:pPr>
              <w:jc w:val="both"/>
            </w:pPr>
          </w:p>
          <w:p w14:paraId="244A9F0E" w14:textId="77777777" w:rsidR="000B3D84" w:rsidRPr="000B3D84" w:rsidRDefault="000B3D84" w:rsidP="00F864D5">
            <w:pPr>
              <w:jc w:val="both"/>
            </w:pPr>
            <w:r w:rsidRPr="000B3D84">
              <w:t xml:space="preserve">a) </w:t>
            </w:r>
            <w:proofErr w:type="spellStart"/>
            <w:r w:rsidRPr="000B3D84">
              <w:t>bankruptcy</w:t>
            </w:r>
            <w:proofErr w:type="spellEnd"/>
          </w:p>
          <w:p w14:paraId="5DC49255" w14:textId="77777777" w:rsidR="000B3D84" w:rsidRPr="000B3D84" w:rsidRDefault="000B3D84" w:rsidP="00F864D5">
            <w:pPr>
              <w:jc w:val="both"/>
            </w:pPr>
            <w:r w:rsidRPr="000B3D84">
              <w:t xml:space="preserve">b) </w:t>
            </w:r>
            <w:proofErr w:type="spellStart"/>
            <w:r w:rsidRPr="000B3D84">
              <w:t>liquidation</w:t>
            </w:r>
            <w:proofErr w:type="spellEnd"/>
          </w:p>
          <w:p w14:paraId="592EB433" w14:textId="77777777" w:rsidR="000B3D84" w:rsidRPr="000B3D84" w:rsidRDefault="000B3D84" w:rsidP="00F864D5">
            <w:pPr>
              <w:jc w:val="both"/>
            </w:pPr>
            <w:r w:rsidRPr="000B3D84">
              <w:t xml:space="preserve">c) </w:t>
            </w:r>
            <w:proofErr w:type="spellStart"/>
            <w:r w:rsidRPr="000B3D84">
              <w:t>insolvency</w:t>
            </w:r>
            <w:proofErr w:type="spellEnd"/>
          </w:p>
          <w:p w14:paraId="6FC3E2E3" w14:textId="77777777" w:rsidR="000B3D84" w:rsidRPr="000B3D84" w:rsidRDefault="000B3D84" w:rsidP="00F864D5">
            <w:pPr>
              <w:jc w:val="both"/>
            </w:pPr>
            <w:r w:rsidRPr="000B3D84">
              <w:t xml:space="preserve">d) </w:t>
            </w:r>
            <w:proofErr w:type="spellStart"/>
            <w:r w:rsidRPr="000B3D84">
              <w:t>preliminary</w:t>
            </w:r>
            <w:proofErr w:type="spellEnd"/>
            <w:r w:rsidRPr="000B3D84">
              <w:t xml:space="preserve"> agreement with </w:t>
            </w:r>
            <w:proofErr w:type="spellStart"/>
            <w:r w:rsidRPr="000B3D84">
              <w:t>creditors</w:t>
            </w:r>
            <w:proofErr w:type="spellEnd"/>
          </w:p>
          <w:p w14:paraId="48E420EA" w14:textId="77777777" w:rsidR="00691511" w:rsidRPr="009552B8" w:rsidRDefault="00691511" w:rsidP="00F864D5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CF93FC" w14:textId="77777777" w:rsidR="00691511" w:rsidRPr="009552B8" w:rsidRDefault="00691511" w:rsidP="00F864D5">
            <w:pPr>
              <w:jc w:val="both"/>
            </w:pPr>
          </w:p>
          <w:p w14:paraId="206D28BA" w14:textId="77777777" w:rsidR="00691511" w:rsidRPr="009552B8" w:rsidRDefault="00691511" w:rsidP="00F864D5">
            <w:pPr>
              <w:jc w:val="both"/>
            </w:pPr>
          </w:p>
          <w:p w14:paraId="16C03CEB" w14:textId="77777777" w:rsidR="00691511" w:rsidRPr="009552B8" w:rsidRDefault="00691511" w:rsidP="00F864D5">
            <w:pPr>
              <w:jc w:val="both"/>
            </w:pPr>
          </w:p>
          <w:p w14:paraId="67EDB293" w14:textId="77777777" w:rsidR="00691511" w:rsidRPr="009552B8" w:rsidRDefault="00691511" w:rsidP="00F864D5">
            <w:pPr>
              <w:jc w:val="both"/>
            </w:pPr>
          </w:p>
          <w:p w14:paraId="24E89BE1" w14:textId="77777777" w:rsidR="00691511" w:rsidRPr="009552B8" w:rsidRDefault="00691511" w:rsidP="00F864D5">
            <w:pPr>
              <w:jc w:val="both"/>
            </w:pPr>
          </w:p>
          <w:p w14:paraId="0AB0BE7D" w14:textId="6DD71A9A" w:rsidR="00691511" w:rsidRPr="009552B8" w:rsidRDefault="00691511" w:rsidP="00F864D5">
            <w:pPr>
              <w:jc w:val="both"/>
            </w:pPr>
            <w:r w:rsidRPr="009552B8">
              <w:t xml:space="preserve">a) [   ] </w:t>
            </w:r>
            <w:r w:rsidR="006B2BDA">
              <w:t>Yes</w:t>
            </w:r>
            <w:r w:rsidR="006B2BDA" w:rsidRPr="00691511">
              <w:t xml:space="preserve"> </w:t>
            </w:r>
            <w:r w:rsidRPr="009552B8">
              <w:t>[   ] No</w:t>
            </w:r>
            <w:r w:rsidRPr="009552B8">
              <w:br/>
              <w:t xml:space="preserve">b) [   ] </w:t>
            </w:r>
            <w:r w:rsidR="006B2BDA">
              <w:t>Yes</w:t>
            </w:r>
            <w:r w:rsidR="006B2BDA" w:rsidRPr="00691511">
              <w:t xml:space="preserve"> </w:t>
            </w:r>
            <w:r w:rsidRPr="009552B8">
              <w:t>[   ] No</w:t>
            </w:r>
          </w:p>
          <w:p w14:paraId="39887A48" w14:textId="423738BA" w:rsidR="00691511" w:rsidRPr="009552B8" w:rsidRDefault="00691511" w:rsidP="00F864D5">
            <w:pPr>
              <w:jc w:val="both"/>
            </w:pPr>
            <w:r w:rsidRPr="009552B8">
              <w:t xml:space="preserve">c) [   ] </w:t>
            </w:r>
            <w:r w:rsidR="006B2BDA">
              <w:t>Yes</w:t>
            </w:r>
            <w:r w:rsidR="006B2BDA" w:rsidRPr="00691511">
              <w:t xml:space="preserve"> </w:t>
            </w:r>
            <w:r w:rsidRPr="009552B8">
              <w:t>[   ] No</w:t>
            </w:r>
          </w:p>
          <w:p w14:paraId="43C7F0D3" w14:textId="102762C4" w:rsidR="00691511" w:rsidRPr="009552B8" w:rsidRDefault="00691511" w:rsidP="00F864D5">
            <w:pPr>
              <w:jc w:val="both"/>
            </w:pPr>
            <w:r w:rsidRPr="009552B8">
              <w:t xml:space="preserve">d) [   ] </w:t>
            </w:r>
            <w:r w:rsidR="006B2BDA">
              <w:t>Yes</w:t>
            </w:r>
            <w:r w:rsidR="006B2BDA" w:rsidRPr="00691511">
              <w:t xml:space="preserve"> </w:t>
            </w:r>
            <w:r w:rsidRPr="009552B8">
              <w:t>[   ] No</w:t>
            </w:r>
          </w:p>
        </w:tc>
      </w:tr>
      <w:tr w:rsidR="00691511" w:rsidRPr="001B2F48" w14:paraId="64E6CD67" w14:textId="77777777" w:rsidTr="00DD23F6">
        <w:trPr>
          <w:trHeight w:val="303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B86AA1" w14:textId="77777777" w:rsidR="000B3D84" w:rsidRPr="000B3D84" w:rsidRDefault="000B3D84" w:rsidP="00F864D5">
            <w:pPr>
              <w:jc w:val="both"/>
            </w:pPr>
            <w:proofErr w:type="spellStart"/>
            <w:r w:rsidRPr="000B3D84">
              <w:t>Has</w:t>
            </w:r>
            <w:proofErr w:type="spellEnd"/>
            <w:r w:rsidRPr="000B3D84">
              <w:t xml:space="preserve"> the </w:t>
            </w:r>
            <w:proofErr w:type="spellStart"/>
            <w:r w:rsidRPr="000B3D84">
              <w:t>economic</w:t>
            </w:r>
            <w:proofErr w:type="spellEnd"/>
            <w:r w:rsidRPr="000B3D84">
              <w:t xml:space="preserve"> operator </w:t>
            </w:r>
            <w:proofErr w:type="spellStart"/>
            <w:r w:rsidRPr="000B3D84">
              <w:t>been</w:t>
            </w:r>
            <w:proofErr w:type="spellEnd"/>
            <w:r w:rsidRPr="000B3D84">
              <w:t xml:space="preserve"> </w:t>
            </w:r>
            <w:proofErr w:type="spellStart"/>
            <w:r w:rsidRPr="000B3D84">
              <w:t>guilty</w:t>
            </w:r>
            <w:proofErr w:type="spellEnd"/>
            <w:r w:rsidRPr="000B3D84">
              <w:t xml:space="preserve"> of </w:t>
            </w:r>
            <w:proofErr w:type="spellStart"/>
            <w:r w:rsidRPr="000B3D84">
              <w:t>serious</w:t>
            </w:r>
            <w:proofErr w:type="spellEnd"/>
            <w:r w:rsidRPr="000B3D84">
              <w:t xml:space="preserve"> </w:t>
            </w:r>
            <w:proofErr w:type="spellStart"/>
            <w:r w:rsidRPr="000B3D84">
              <w:t>professional</w:t>
            </w:r>
            <w:proofErr w:type="spellEnd"/>
            <w:r w:rsidRPr="000B3D84">
              <w:t xml:space="preserve"> </w:t>
            </w:r>
            <w:proofErr w:type="spellStart"/>
            <w:r w:rsidRPr="000B3D84">
              <w:t>misconduct</w:t>
            </w:r>
            <w:proofErr w:type="spellEnd"/>
            <w:r w:rsidRPr="000B3D84">
              <w:t>?</w:t>
            </w:r>
          </w:p>
          <w:p w14:paraId="32DFA397" w14:textId="77777777" w:rsidR="00691511" w:rsidRPr="000B3D84" w:rsidRDefault="00691511" w:rsidP="00F864D5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3B07F" w14:textId="186CE05E" w:rsidR="00691511" w:rsidRPr="000B3D84" w:rsidRDefault="00691511" w:rsidP="00F864D5">
            <w:pPr>
              <w:jc w:val="both"/>
            </w:pPr>
            <w:r w:rsidRPr="000B3D84">
              <w:t xml:space="preserve">[   ] </w:t>
            </w:r>
            <w:r w:rsidR="006B2BDA">
              <w:t>Yes</w:t>
            </w:r>
            <w:r w:rsidR="006B2BDA" w:rsidRPr="00691511">
              <w:t xml:space="preserve"> </w:t>
            </w:r>
            <w:r w:rsidRPr="000B3D84">
              <w:t>[   ] No</w:t>
            </w:r>
          </w:p>
        </w:tc>
      </w:tr>
      <w:tr w:rsidR="00691511" w:rsidRPr="001B2F48" w14:paraId="772E004A" w14:textId="77777777" w:rsidTr="00DD23F6">
        <w:trPr>
          <w:trHeight w:val="800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62DD63" w14:textId="77777777" w:rsidR="000B3D84" w:rsidRPr="000B3D84" w:rsidRDefault="000B3D84" w:rsidP="00F864D5">
            <w:pPr>
              <w:jc w:val="both"/>
            </w:pPr>
            <w:proofErr w:type="spellStart"/>
            <w:r w:rsidRPr="000B3D84">
              <w:t>Is</w:t>
            </w:r>
            <w:proofErr w:type="spellEnd"/>
            <w:r w:rsidRPr="000B3D84">
              <w:t xml:space="preserve"> the </w:t>
            </w:r>
            <w:proofErr w:type="spellStart"/>
            <w:r w:rsidRPr="000B3D84">
              <w:t>economic</w:t>
            </w:r>
            <w:proofErr w:type="spellEnd"/>
            <w:r w:rsidRPr="000B3D84">
              <w:t xml:space="preserve"> operator </w:t>
            </w:r>
            <w:proofErr w:type="spellStart"/>
            <w:r w:rsidRPr="000B3D84">
              <w:t>aware</w:t>
            </w:r>
            <w:proofErr w:type="spellEnd"/>
            <w:r w:rsidRPr="000B3D84">
              <w:t xml:space="preserve"> of </w:t>
            </w:r>
            <w:proofErr w:type="spellStart"/>
            <w:r w:rsidRPr="000B3D84">
              <w:t>any</w:t>
            </w:r>
            <w:proofErr w:type="spellEnd"/>
            <w:r w:rsidRPr="000B3D84">
              <w:t xml:space="preserve"> </w:t>
            </w:r>
            <w:proofErr w:type="spellStart"/>
            <w:r w:rsidRPr="000B3D84">
              <w:t>conflict</w:t>
            </w:r>
            <w:proofErr w:type="spellEnd"/>
            <w:r w:rsidRPr="000B3D84">
              <w:t xml:space="preserve"> of </w:t>
            </w:r>
            <w:proofErr w:type="spellStart"/>
            <w:r w:rsidRPr="000B3D84">
              <w:t>interest</w:t>
            </w:r>
            <w:proofErr w:type="spellEnd"/>
            <w:r w:rsidRPr="000B3D84">
              <w:t xml:space="preserve"> </w:t>
            </w:r>
            <w:proofErr w:type="spellStart"/>
            <w:r w:rsidRPr="000B3D84">
              <w:t>related</w:t>
            </w:r>
            <w:proofErr w:type="spellEnd"/>
            <w:r w:rsidRPr="000B3D84">
              <w:t xml:space="preserve"> to </w:t>
            </w:r>
            <w:proofErr w:type="spellStart"/>
            <w:r w:rsidRPr="000B3D84">
              <w:t>its</w:t>
            </w:r>
            <w:proofErr w:type="spellEnd"/>
            <w:r w:rsidRPr="000B3D84">
              <w:t xml:space="preserve"> </w:t>
            </w:r>
            <w:proofErr w:type="spellStart"/>
            <w:r w:rsidRPr="000B3D84">
              <w:t>participation</w:t>
            </w:r>
            <w:proofErr w:type="spellEnd"/>
            <w:r w:rsidRPr="000B3D84">
              <w:t xml:space="preserve"> in the procurement procedure?</w:t>
            </w:r>
          </w:p>
          <w:p w14:paraId="3CD3C0D5" w14:textId="77777777" w:rsidR="00691511" w:rsidRPr="000B3D84" w:rsidRDefault="00691511" w:rsidP="00F864D5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99891E" w14:textId="1FC7CBD0" w:rsidR="00691511" w:rsidRPr="000B3D84" w:rsidRDefault="00691511" w:rsidP="00F864D5">
            <w:pPr>
              <w:jc w:val="both"/>
            </w:pPr>
            <w:r w:rsidRPr="000B3D84">
              <w:t xml:space="preserve">[   ] </w:t>
            </w:r>
            <w:r w:rsidR="006B2BDA">
              <w:t>Yes</w:t>
            </w:r>
            <w:r w:rsidR="006B2BDA" w:rsidRPr="00691511">
              <w:t xml:space="preserve"> </w:t>
            </w:r>
            <w:r w:rsidRPr="000B3D84">
              <w:t>[   ] No</w:t>
            </w:r>
            <w:r w:rsidRPr="000B3D84">
              <w:br/>
            </w:r>
          </w:p>
        </w:tc>
      </w:tr>
      <w:tr w:rsidR="00691511" w:rsidRPr="001B2F48" w14:paraId="7FF23879" w14:textId="77777777" w:rsidTr="00DD23F6">
        <w:trPr>
          <w:trHeight w:val="1252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CE0028" w14:textId="77777777" w:rsidR="00691511" w:rsidRPr="000B3D84" w:rsidRDefault="000B3D84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lastRenderedPageBreak/>
              <w:br/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Has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economic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operator or a company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connected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to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it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advised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contracting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authority or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contracting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entity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or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has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it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participated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in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preparation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of the award procedure?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E8E051" w14:textId="7E95479D" w:rsidR="00691511" w:rsidRPr="000B3D84" w:rsidRDefault="00691511" w:rsidP="00F864D5">
            <w:pPr>
              <w:jc w:val="both"/>
            </w:pPr>
            <w:r w:rsidRPr="000B3D84">
              <w:t xml:space="preserve">[   ] </w:t>
            </w:r>
            <w:r w:rsidR="00F864D5">
              <w:t>Yes</w:t>
            </w:r>
            <w:r w:rsidRPr="000B3D84">
              <w:t xml:space="preserve"> [   ] No</w:t>
            </w:r>
            <w:r w:rsidRPr="000B3D84">
              <w:br/>
            </w:r>
          </w:p>
        </w:tc>
      </w:tr>
      <w:tr w:rsidR="00691511" w:rsidRPr="001B2F48" w14:paraId="2C40BE74" w14:textId="77777777" w:rsidTr="00DD23F6">
        <w:trPr>
          <w:trHeight w:val="555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6D6AE1" w14:textId="77777777" w:rsidR="000B3D84" w:rsidRPr="000B3D84" w:rsidRDefault="000B3D84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economic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operator can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confirm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:</w:t>
            </w:r>
          </w:p>
          <w:p w14:paraId="22A9E307" w14:textId="77777777" w:rsidR="000B3D84" w:rsidRPr="000B3D84" w:rsidRDefault="000B3D84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a)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not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to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have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been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seriously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guilty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of false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declarations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in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providing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the information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required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to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verify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absence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of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reasons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for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exclusion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or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respect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of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selection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criteria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,</w:t>
            </w:r>
          </w:p>
          <w:p w14:paraId="6A773A3D" w14:textId="77777777" w:rsidR="000B3D84" w:rsidRPr="000B3D84" w:rsidRDefault="000B3D84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b)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not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to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have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hidden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this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information?</w:t>
            </w:r>
          </w:p>
          <w:p w14:paraId="7B0226ED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9C3A1A" w14:textId="77777777" w:rsidR="00691511" w:rsidRPr="000B3D84" w:rsidRDefault="00691511" w:rsidP="00F864D5">
            <w:pPr>
              <w:jc w:val="both"/>
            </w:pPr>
          </w:p>
          <w:p w14:paraId="306DAF6B" w14:textId="2A7AE3DB" w:rsidR="00691511" w:rsidRPr="000B3D84" w:rsidRDefault="00691511" w:rsidP="00F864D5">
            <w:pPr>
              <w:jc w:val="both"/>
            </w:pPr>
            <w:r w:rsidRPr="000B3D84">
              <w:t xml:space="preserve">[   ] </w:t>
            </w:r>
            <w:r w:rsidR="00F864D5">
              <w:t>Yes</w:t>
            </w:r>
            <w:r w:rsidR="00F864D5" w:rsidRPr="000B3D84">
              <w:t xml:space="preserve"> </w:t>
            </w:r>
            <w:r w:rsidRPr="000B3D84">
              <w:t>[   ] No</w:t>
            </w:r>
          </w:p>
          <w:p w14:paraId="7AEF69A5" w14:textId="77777777" w:rsidR="00691511" w:rsidRPr="000B3D84" w:rsidRDefault="00691511" w:rsidP="00F864D5">
            <w:pPr>
              <w:jc w:val="both"/>
            </w:pPr>
          </w:p>
          <w:p w14:paraId="4DB4CD9C" w14:textId="2F5FC050" w:rsidR="00691511" w:rsidRPr="000B3D84" w:rsidRDefault="00691511" w:rsidP="00F864D5">
            <w:pPr>
              <w:jc w:val="both"/>
            </w:pPr>
            <w:r w:rsidRPr="000B3D84">
              <w:t xml:space="preserve">[   ] </w:t>
            </w:r>
            <w:r w:rsidR="00F864D5">
              <w:t>Yes</w:t>
            </w:r>
            <w:r w:rsidR="00F864D5" w:rsidRPr="000B3D84">
              <w:t xml:space="preserve"> </w:t>
            </w:r>
            <w:r w:rsidRPr="000B3D84">
              <w:t>[   ] No</w:t>
            </w:r>
          </w:p>
        </w:tc>
      </w:tr>
    </w:tbl>
    <w:p w14:paraId="4AD72761" w14:textId="77777777" w:rsidR="00691511" w:rsidRPr="000B3D84" w:rsidRDefault="00691511" w:rsidP="00F864D5">
      <w:pPr>
        <w:jc w:val="both"/>
      </w:pPr>
    </w:p>
    <w:p w14:paraId="3B0E99C4" w14:textId="77777777" w:rsidR="000B3D84" w:rsidRPr="00F864D5" w:rsidRDefault="000B3D84" w:rsidP="00F864D5">
      <w:pPr>
        <w:pStyle w:val="SectionTitle"/>
        <w:spacing w:before="0" w:after="0"/>
        <w:jc w:val="both"/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</w:pPr>
      <w:proofErr w:type="spellStart"/>
      <w:r w:rsidRPr="00F864D5"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  <w:t>Selection</w:t>
      </w:r>
      <w:proofErr w:type="spellEnd"/>
      <w:r w:rsidRPr="00F864D5"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  <w:t xml:space="preserve"> </w:t>
      </w:r>
      <w:proofErr w:type="spellStart"/>
      <w:r w:rsidRPr="00F864D5"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  <w:t>criteria</w:t>
      </w:r>
      <w:proofErr w:type="spellEnd"/>
      <w:r w:rsidRPr="00F864D5"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  <w:t xml:space="preserve"> </w:t>
      </w:r>
    </w:p>
    <w:p w14:paraId="3A2DD2C3" w14:textId="7DB0E1B1" w:rsidR="00691511" w:rsidRDefault="000B3D84" w:rsidP="00F864D5">
      <w:pPr>
        <w:pStyle w:val="SectionTitle"/>
        <w:spacing w:before="0" w:after="0"/>
        <w:jc w:val="both"/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</w:pPr>
      <w:r w:rsidRPr="00F864D5"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  <w:t xml:space="preserve">Global </w:t>
      </w:r>
      <w:proofErr w:type="spellStart"/>
      <w:r w:rsidRPr="00F864D5"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  <w:t>indication</w:t>
      </w:r>
      <w:proofErr w:type="spellEnd"/>
      <w:r w:rsidRPr="00F864D5"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  <w:t xml:space="preserve"> for </w:t>
      </w:r>
      <w:proofErr w:type="spellStart"/>
      <w:r w:rsidRPr="00F864D5"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  <w:t>all</w:t>
      </w:r>
      <w:proofErr w:type="spellEnd"/>
      <w:r w:rsidRPr="00F864D5"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  <w:t xml:space="preserve"> </w:t>
      </w:r>
      <w:proofErr w:type="spellStart"/>
      <w:r w:rsidRPr="00F864D5"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  <w:t>selection</w:t>
      </w:r>
      <w:proofErr w:type="spellEnd"/>
      <w:r w:rsidRPr="00F864D5"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  <w:t xml:space="preserve"> </w:t>
      </w:r>
      <w:proofErr w:type="spellStart"/>
      <w:r w:rsidRPr="00F864D5"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  <w:t>criteria</w:t>
      </w:r>
      <w:proofErr w:type="spellEnd"/>
    </w:p>
    <w:p w14:paraId="05CF4215" w14:textId="77777777" w:rsidR="00F864D5" w:rsidRPr="00F864D5" w:rsidRDefault="00F864D5" w:rsidP="00F864D5">
      <w:pPr>
        <w:pStyle w:val="SectionTitle"/>
        <w:spacing w:before="0" w:after="0"/>
        <w:jc w:val="both"/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</w:pP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691511" w:rsidRPr="001B2F48" w14:paraId="7E14F2EC" w14:textId="77777777" w:rsidTr="00DD23F6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FB6586" w14:textId="77777777" w:rsidR="000B3D84" w:rsidRPr="000B3D84" w:rsidRDefault="000B3D84" w:rsidP="00F864D5">
            <w:pPr>
              <w:pStyle w:val="PreformattatoHTML"/>
              <w:shd w:val="clear" w:color="auto" w:fill="F8F9FA"/>
              <w:spacing w:line="540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Regarding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selection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criteria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declare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that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</w:t>
            </w:r>
          </w:p>
          <w:p w14:paraId="6972819F" w14:textId="77777777" w:rsidR="00691511" w:rsidRPr="000B3D84" w:rsidRDefault="00691511" w:rsidP="00F864D5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E39696" w14:textId="77777777" w:rsidR="00691511" w:rsidRPr="000B3D84" w:rsidRDefault="00691511" w:rsidP="00F864D5">
            <w:pPr>
              <w:jc w:val="both"/>
            </w:pPr>
          </w:p>
        </w:tc>
      </w:tr>
      <w:tr w:rsidR="00691511" w:rsidRPr="001B2F48" w14:paraId="03A5E757" w14:textId="77777777" w:rsidTr="00DD23F6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B8404C" w14:textId="77777777" w:rsidR="00691511" w:rsidRPr="000B3D84" w:rsidRDefault="000B3D84" w:rsidP="00F864D5">
            <w:pPr>
              <w:jc w:val="both"/>
            </w:pPr>
            <w:r>
              <w:br/>
            </w:r>
            <w:proofErr w:type="spellStart"/>
            <w:r w:rsidRPr="000B3D84">
              <w:t>Meets</w:t>
            </w:r>
            <w:proofErr w:type="spellEnd"/>
            <w:r w:rsidRPr="000B3D84">
              <w:t xml:space="preserve"> the </w:t>
            </w:r>
            <w:proofErr w:type="spellStart"/>
            <w:r w:rsidRPr="000B3D84">
              <w:t>selection</w:t>
            </w:r>
            <w:proofErr w:type="spellEnd"/>
            <w:r w:rsidRPr="000B3D84">
              <w:t xml:space="preserve"> </w:t>
            </w:r>
            <w:proofErr w:type="spellStart"/>
            <w:r w:rsidRPr="000B3D84">
              <w:t>criteria</w:t>
            </w:r>
            <w:proofErr w:type="spellEnd"/>
            <w:r w:rsidRPr="000B3D84">
              <w:t xml:space="preserve"> </w:t>
            </w:r>
            <w:proofErr w:type="spellStart"/>
            <w:r w:rsidRPr="000B3D84">
              <w:t>required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876121" w14:textId="413E0343" w:rsidR="00691511" w:rsidRPr="000B3D84" w:rsidRDefault="00691511" w:rsidP="00F864D5">
            <w:pPr>
              <w:jc w:val="both"/>
            </w:pPr>
            <w:r w:rsidRPr="000B3D84">
              <w:t xml:space="preserve">[   ] </w:t>
            </w:r>
            <w:r w:rsidR="00F864D5">
              <w:t>Yes</w:t>
            </w:r>
            <w:r w:rsidR="00F864D5" w:rsidRPr="000B3D84">
              <w:t xml:space="preserve"> </w:t>
            </w:r>
            <w:r w:rsidRPr="000B3D84">
              <w:t>[   ] No</w:t>
            </w:r>
          </w:p>
        </w:tc>
      </w:tr>
    </w:tbl>
    <w:p w14:paraId="0EA89880" w14:textId="77777777" w:rsidR="00691511" w:rsidRPr="000B3D84" w:rsidRDefault="00691511" w:rsidP="00F864D5">
      <w:pPr>
        <w:pStyle w:val="SectionTitle"/>
        <w:spacing w:after="120"/>
        <w:jc w:val="both"/>
        <w:rPr>
          <w:rFonts w:asciiTheme="minorHAnsi" w:eastAsiaTheme="minorHAnsi" w:hAnsiTheme="minorHAnsi" w:cstheme="minorBidi"/>
          <w:b w:val="0"/>
          <w:smallCaps w:val="0"/>
          <w:color w:val="auto"/>
          <w:kern w:val="0"/>
          <w:sz w:val="22"/>
          <w:lang w:eastAsia="en-US" w:bidi="ar-SA"/>
        </w:rPr>
      </w:pPr>
    </w:p>
    <w:p w14:paraId="74EF1A33" w14:textId="77777777" w:rsidR="00691511" w:rsidRPr="00F864D5" w:rsidRDefault="00691511" w:rsidP="00F864D5">
      <w:pPr>
        <w:pStyle w:val="SectionTitle"/>
        <w:spacing w:after="120"/>
        <w:jc w:val="both"/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</w:pPr>
      <w:r w:rsidRPr="00F864D5">
        <w:rPr>
          <w:rFonts w:asciiTheme="minorHAnsi" w:eastAsiaTheme="minorHAnsi" w:hAnsiTheme="minorHAnsi" w:cstheme="minorBidi"/>
          <w:bCs/>
          <w:smallCaps w:val="0"/>
          <w:color w:val="auto"/>
          <w:kern w:val="0"/>
          <w:sz w:val="22"/>
          <w:lang w:eastAsia="en-US" w:bidi="ar-SA"/>
        </w:rPr>
        <w:t>A: Idoneità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691511" w:rsidRPr="001B2F48" w14:paraId="796509CB" w14:textId="77777777" w:rsidTr="000B3D84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CCFD1B" w14:textId="77777777" w:rsidR="000B3D84" w:rsidRPr="000B3D84" w:rsidRDefault="000B3D84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Entry in a commercial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register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kept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in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Member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State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where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economic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operator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is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established</w:t>
            </w:r>
            <w:proofErr w:type="spellEnd"/>
          </w:p>
          <w:p w14:paraId="3A16C1E9" w14:textId="77777777" w:rsidR="00691511" w:rsidRPr="000B3D84" w:rsidRDefault="00691511" w:rsidP="00F864D5">
            <w:pPr>
              <w:pStyle w:val="Paragrafoelenco1"/>
              <w:ind w:left="2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19DDF7" w14:textId="77777777" w:rsidR="00691511" w:rsidRPr="000B3D84" w:rsidRDefault="00691511" w:rsidP="00F864D5">
            <w:pPr>
              <w:jc w:val="both"/>
            </w:pPr>
            <w:r w:rsidRPr="000B3D84">
              <w:t>[…………………….…….………………………..]</w:t>
            </w:r>
            <w:r w:rsidRPr="000B3D84">
              <w:br/>
            </w:r>
          </w:p>
        </w:tc>
      </w:tr>
    </w:tbl>
    <w:p w14:paraId="3435B260" w14:textId="77777777" w:rsidR="000B3D84" w:rsidRPr="00F864D5" w:rsidRDefault="000B3D84" w:rsidP="00F864D5">
      <w:pPr>
        <w:pStyle w:val="PreformattatoHTML"/>
        <w:shd w:val="clear" w:color="auto" w:fill="F8F9FA"/>
        <w:spacing w:line="540" w:lineRule="atLeast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F864D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B: </w:t>
      </w:r>
      <w:proofErr w:type="spellStart"/>
      <w:r w:rsidRPr="00F864D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Economic</w:t>
      </w:r>
      <w:proofErr w:type="spellEnd"/>
      <w:r w:rsidRPr="00F864D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and </w:t>
      </w:r>
      <w:proofErr w:type="spellStart"/>
      <w:r w:rsidRPr="00F864D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financial</w:t>
      </w:r>
      <w:proofErr w:type="spellEnd"/>
      <w:r w:rsidRPr="00F864D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F864D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capacity</w:t>
      </w:r>
      <w:proofErr w:type="spellEnd"/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89"/>
        <w:gridCol w:w="5089"/>
      </w:tblGrid>
      <w:tr w:rsidR="00691511" w:rsidRPr="000B3D84" w14:paraId="4AAEDBA0" w14:textId="77777777" w:rsidTr="00DD23F6">
        <w:trPr>
          <w:trHeight w:val="714"/>
        </w:trPr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08C9A5" w14:textId="77777777" w:rsidR="000B3D84" w:rsidRPr="000B3D84" w:rsidRDefault="000B3D84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economic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operator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declares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to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have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achieved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, in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three-year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period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2016-2017-2018, a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total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global turnover of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not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less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than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Euro 1,200,000.00 in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letters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: (Euro one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million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two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hundred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thousand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) net of VAT,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resulting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from VAT or tax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declarations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equivalent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within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the EU;</w:t>
            </w:r>
          </w:p>
          <w:p w14:paraId="6B2C7E54" w14:textId="77777777" w:rsidR="000B3D84" w:rsidRPr="000B3D84" w:rsidRDefault="000B3D84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economic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operator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attaches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a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declaration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by the Banking Institute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held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by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Economic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Operator of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financial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means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necessary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to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guarantee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execution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of the actions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envisaged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by the Program (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suitable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bank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references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).</w:t>
            </w:r>
          </w:p>
          <w:p w14:paraId="24F74FFB" w14:textId="77777777" w:rsidR="00691511" w:rsidRPr="000B3D84" w:rsidRDefault="000B3D84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economic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operator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shall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attach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the CCIAA certificate or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registration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in a commercial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register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kept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in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Member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State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where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economic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operator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is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established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.</w:t>
            </w: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C42694" w14:textId="14A8A1F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[   ] </w:t>
            </w:r>
            <w:r w:rsidR="00F864D5">
              <w:t>Yes</w:t>
            </w:r>
            <w:r w:rsidR="00F864D5" w:rsidRPr="000B3D84">
              <w:t xml:space="preserve"> </w:t>
            </w: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[   ] No</w:t>
            </w:r>
          </w:p>
          <w:p w14:paraId="0608BFCE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18B2F29E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24125464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6E3C549F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1B873EDE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2E837BBA" w14:textId="37C1EDB1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[   ] </w:t>
            </w:r>
            <w:r w:rsidR="00F864D5">
              <w:t>Yes</w:t>
            </w:r>
            <w:r w:rsidR="00F864D5" w:rsidRPr="000B3D84">
              <w:t xml:space="preserve"> </w:t>
            </w: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[   ] No</w:t>
            </w:r>
          </w:p>
          <w:p w14:paraId="052E6770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6042F77F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041DABBE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01523B05" w14:textId="150A80B4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[   ] </w:t>
            </w:r>
            <w:r w:rsidR="00F864D5">
              <w:t>Yes</w:t>
            </w:r>
            <w:r w:rsidR="00F864D5" w:rsidRPr="000B3D84">
              <w:t xml:space="preserve"> </w:t>
            </w: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[   ] No</w:t>
            </w:r>
          </w:p>
        </w:tc>
      </w:tr>
    </w:tbl>
    <w:p w14:paraId="312C546E" w14:textId="77777777" w:rsidR="00691511" w:rsidRPr="000B3D84" w:rsidRDefault="00691511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</w:p>
    <w:p w14:paraId="0CAFD3F6" w14:textId="77777777" w:rsidR="000B3D84" w:rsidRPr="00F864D5" w:rsidRDefault="000B3D84" w:rsidP="00F864D5">
      <w:pPr>
        <w:pStyle w:val="NormalLeft"/>
        <w:jc w:val="both"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lang w:eastAsia="en-US" w:bidi="ar-SA"/>
        </w:rPr>
      </w:pPr>
      <w:r w:rsidRPr="00F864D5"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lang w:eastAsia="en-US" w:bidi="ar-SA"/>
        </w:rPr>
        <w:t xml:space="preserve">C: Technical </w:t>
      </w:r>
      <w:proofErr w:type="spellStart"/>
      <w:r w:rsidRPr="00F864D5"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lang w:eastAsia="en-US" w:bidi="ar-SA"/>
        </w:rPr>
        <w:t>capacity</w:t>
      </w:r>
      <w:proofErr w:type="spellEnd"/>
    </w:p>
    <w:p w14:paraId="5063293B" w14:textId="77777777" w:rsidR="00691511" w:rsidRPr="000B3D84" w:rsidRDefault="00691511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89"/>
        <w:gridCol w:w="5089"/>
      </w:tblGrid>
      <w:tr w:rsidR="00691511" w:rsidRPr="000B3D84" w14:paraId="31CB151E" w14:textId="77777777" w:rsidTr="00DD23F6">
        <w:trPr>
          <w:trHeight w:val="714"/>
        </w:trPr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31A45D" w14:textId="77777777" w:rsidR="000B3D84" w:rsidRPr="000B3D84" w:rsidRDefault="000B3D84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economic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operator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declares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to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have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carried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out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similar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services in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three-year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period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2016-2017-2018 to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those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object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of the tender for a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total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amount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not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less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than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Euro 600,000 (in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letters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: Euro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six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hundred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thousand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) net of VAT,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as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per the following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table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.</w:t>
            </w:r>
          </w:p>
          <w:p w14:paraId="167B34CB" w14:textId="77777777" w:rsidR="000B3D84" w:rsidRPr="000B3D84" w:rsidRDefault="000B3D84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The operator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declares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to make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available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for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execution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of the service a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working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group with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proven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experience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in services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similar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to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those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covered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by the tender,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as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can be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seen</w:t>
            </w:r>
            <w:proofErr w:type="spellEnd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from the </w:t>
            </w:r>
            <w:proofErr w:type="spellStart"/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CVs</w:t>
            </w:r>
            <w:proofErr w:type="spellEnd"/>
          </w:p>
          <w:p w14:paraId="0FA4FB48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48C116" w14:textId="241CF875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[   ] </w:t>
            </w:r>
            <w:r w:rsidR="00F864D5">
              <w:t>Yes</w:t>
            </w:r>
            <w:r w:rsidR="00F864D5" w:rsidRPr="000B3D84">
              <w:t xml:space="preserve"> </w:t>
            </w: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[   ] No</w:t>
            </w:r>
          </w:p>
          <w:p w14:paraId="4D245138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054C9E39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675EB21E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36E418B1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67941870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377A6E3C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6EE3BCB3" w14:textId="3AAC347D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[   ] </w:t>
            </w:r>
            <w:r w:rsidR="00F864D5">
              <w:t>Yes</w:t>
            </w:r>
            <w:r w:rsidR="00F864D5" w:rsidRPr="000B3D84">
              <w:t xml:space="preserve"> </w:t>
            </w:r>
            <w:r w:rsidRPr="000B3D8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[   ] No</w:t>
            </w:r>
          </w:p>
        </w:tc>
      </w:tr>
    </w:tbl>
    <w:p w14:paraId="56F5DD90" w14:textId="77777777" w:rsidR="00691511" w:rsidRPr="000B3D84" w:rsidRDefault="00691511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  <w:bookmarkStart w:id="1" w:name="_DV_M4301"/>
      <w:bookmarkStart w:id="2" w:name="_DV_M4300"/>
      <w:bookmarkEnd w:id="1"/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8"/>
        <w:gridCol w:w="2403"/>
        <w:gridCol w:w="1639"/>
        <w:gridCol w:w="2358"/>
      </w:tblGrid>
      <w:tr w:rsidR="00691511" w:rsidRPr="000B3D84" w14:paraId="0EC7F80E" w14:textId="77777777" w:rsidTr="000B3D84">
        <w:tc>
          <w:tcPr>
            <w:tcW w:w="9628" w:type="dxa"/>
            <w:gridSpan w:val="4"/>
            <w:vAlign w:val="center"/>
          </w:tcPr>
          <w:p w14:paraId="3141C9F6" w14:textId="77777777" w:rsidR="000B3D84" w:rsidRPr="00F864D5" w:rsidRDefault="000B3D84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Similar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services</w:t>
            </w:r>
          </w:p>
          <w:p w14:paraId="43EDA461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B3D84" w:rsidRPr="00F864D5" w14:paraId="00F1B361" w14:textId="77777777" w:rsidTr="000B3D84">
        <w:tc>
          <w:tcPr>
            <w:tcW w:w="3228" w:type="dxa"/>
            <w:vAlign w:val="center"/>
          </w:tcPr>
          <w:p w14:paraId="2883EA42" w14:textId="77777777" w:rsidR="000B3D84" w:rsidRPr="00F864D5" w:rsidRDefault="000B3D84" w:rsidP="00F864D5">
            <w:pPr>
              <w:pStyle w:val="NormalLeft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Short </w:t>
            </w: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description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of the service </w:t>
            </w: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performed</w:t>
            </w:r>
            <w:proofErr w:type="spellEnd"/>
          </w:p>
          <w:p w14:paraId="67BEB027" w14:textId="77777777" w:rsidR="000B3D84" w:rsidRPr="00F864D5" w:rsidRDefault="000B3D84" w:rsidP="00F864D5">
            <w:pPr>
              <w:pStyle w:val="NormalLeft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03" w:type="dxa"/>
            <w:vAlign w:val="center"/>
          </w:tcPr>
          <w:p w14:paraId="1978C1A1" w14:textId="77777777" w:rsidR="000B3D84" w:rsidRPr="00F864D5" w:rsidRDefault="000B3D84" w:rsidP="00F864D5">
            <w:pPr>
              <w:pStyle w:val="NormalLeft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Client body</w:t>
            </w:r>
          </w:p>
          <w:p w14:paraId="48A901D3" w14:textId="77777777" w:rsidR="000B3D84" w:rsidRPr="00F864D5" w:rsidRDefault="000B3D84" w:rsidP="00F864D5">
            <w:pPr>
              <w:pStyle w:val="NormalLeft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Contract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authority</w:t>
            </w:r>
          </w:p>
        </w:tc>
        <w:tc>
          <w:tcPr>
            <w:tcW w:w="1639" w:type="dxa"/>
            <w:vAlign w:val="center"/>
          </w:tcPr>
          <w:p w14:paraId="16B7C84F" w14:textId="77777777" w:rsidR="000B3D84" w:rsidRPr="00F864D5" w:rsidRDefault="000B3D84" w:rsidP="00F864D5">
            <w:pPr>
              <w:pStyle w:val="NormalLeft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Execution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years</w:t>
            </w:r>
            <w:proofErr w:type="spellEnd"/>
          </w:p>
        </w:tc>
        <w:tc>
          <w:tcPr>
            <w:tcW w:w="2358" w:type="dxa"/>
            <w:vAlign w:val="center"/>
          </w:tcPr>
          <w:p w14:paraId="238C2B35" w14:textId="77777777" w:rsidR="000B3D84" w:rsidRPr="00F864D5" w:rsidRDefault="000B3D84" w:rsidP="00F864D5">
            <w:pPr>
              <w:pStyle w:val="NormalLeft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Amount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invoiced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in the 2016-2017-2018 </w:t>
            </w: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three-year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period</w:t>
            </w:r>
            <w:proofErr w:type="spellEnd"/>
          </w:p>
          <w:p w14:paraId="6E3DC710" w14:textId="77777777" w:rsidR="000B3D84" w:rsidRPr="00F864D5" w:rsidRDefault="000B3D84" w:rsidP="00F864D5">
            <w:pPr>
              <w:pStyle w:val="NormalLeft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  <w:p w14:paraId="5362660C" w14:textId="5A0ADFEF" w:rsidR="008B40DB" w:rsidRPr="00F864D5" w:rsidRDefault="008B40DB" w:rsidP="00F864D5">
            <w:pPr>
              <w:pStyle w:val="NormalLeft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91511" w:rsidRPr="00F864D5" w14:paraId="76CFA598" w14:textId="77777777" w:rsidTr="000B3D84">
        <w:tc>
          <w:tcPr>
            <w:tcW w:w="3228" w:type="dxa"/>
          </w:tcPr>
          <w:p w14:paraId="537B3B9F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03" w:type="dxa"/>
          </w:tcPr>
          <w:p w14:paraId="39AB231F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39" w:type="dxa"/>
          </w:tcPr>
          <w:p w14:paraId="756F31D4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58" w:type="dxa"/>
          </w:tcPr>
          <w:p w14:paraId="45D77C7D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91511" w:rsidRPr="00F864D5" w14:paraId="16B02593" w14:textId="77777777" w:rsidTr="000B3D84">
        <w:tc>
          <w:tcPr>
            <w:tcW w:w="3228" w:type="dxa"/>
          </w:tcPr>
          <w:p w14:paraId="17109E6C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03" w:type="dxa"/>
          </w:tcPr>
          <w:p w14:paraId="739A65C8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39" w:type="dxa"/>
          </w:tcPr>
          <w:p w14:paraId="053F8D9D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58" w:type="dxa"/>
          </w:tcPr>
          <w:p w14:paraId="72287F7F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91511" w:rsidRPr="00F864D5" w14:paraId="6D765B45" w14:textId="77777777" w:rsidTr="000B3D84">
        <w:tc>
          <w:tcPr>
            <w:tcW w:w="3228" w:type="dxa"/>
          </w:tcPr>
          <w:p w14:paraId="7E9E2462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03" w:type="dxa"/>
          </w:tcPr>
          <w:p w14:paraId="13E6B559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39" w:type="dxa"/>
          </w:tcPr>
          <w:p w14:paraId="14C7C09F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58" w:type="dxa"/>
          </w:tcPr>
          <w:p w14:paraId="4E354A75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91511" w:rsidRPr="00F864D5" w14:paraId="525C3DBC" w14:textId="77777777" w:rsidTr="000B3D84">
        <w:tc>
          <w:tcPr>
            <w:tcW w:w="3228" w:type="dxa"/>
          </w:tcPr>
          <w:p w14:paraId="70984E10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03" w:type="dxa"/>
          </w:tcPr>
          <w:p w14:paraId="1DF7C083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39" w:type="dxa"/>
          </w:tcPr>
          <w:p w14:paraId="44A12F71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58" w:type="dxa"/>
          </w:tcPr>
          <w:p w14:paraId="76A5D152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37B93462" w14:textId="77777777" w:rsidR="00691511" w:rsidRPr="00F864D5" w:rsidRDefault="00691511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54"/>
        <w:gridCol w:w="2390"/>
        <w:gridCol w:w="1647"/>
        <w:gridCol w:w="2437"/>
      </w:tblGrid>
      <w:tr w:rsidR="00691511" w:rsidRPr="00F864D5" w14:paraId="7E556D79" w14:textId="77777777" w:rsidTr="00DD23F6">
        <w:tc>
          <w:tcPr>
            <w:tcW w:w="10173" w:type="dxa"/>
            <w:gridSpan w:val="4"/>
            <w:vAlign w:val="center"/>
          </w:tcPr>
          <w:p w14:paraId="571B5A55" w14:textId="77777777" w:rsidR="000B3D84" w:rsidRPr="00F864D5" w:rsidRDefault="000B3D84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Working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group</w:t>
            </w:r>
          </w:p>
          <w:p w14:paraId="4F655AB3" w14:textId="77777777" w:rsidR="00691511" w:rsidRPr="00F864D5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B3D84" w:rsidRPr="0072278A" w14:paraId="018E7288" w14:textId="77777777" w:rsidTr="00DD23F6">
        <w:tc>
          <w:tcPr>
            <w:tcW w:w="3369" w:type="dxa"/>
            <w:vAlign w:val="center"/>
          </w:tcPr>
          <w:p w14:paraId="2E55C31A" w14:textId="77777777" w:rsidR="00691511" w:rsidRPr="00F864D5" w:rsidRDefault="000B3D84" w:rsidP="00F864D5">
            <w:pPr>
              <w:pStyle w:val="NormalLeft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Name and </w:t>
            </w: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Surname</w:t>
            </w:r>
            <w:proofErr w:type="spellEnd"/>
          </w:p>
        </w:tc>
        <w:tc>
          <w:tcPr>
            <w:tcW w:w="2551" w:type="dxa"/>
            <w:vAlign w:val="center"/>
          </w:tcPr>
          <w:p w14:paraId="2B2A97EF" w14:textId="77777777" w:rsidR="00691511" w:rsidRPr="00F864D5" w:rsidRDefault="000B3D84" w:rsidP="00F864D5">
            <w:pPr>
              <w:pStyle w:val="NormalLeft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br/>
            </w: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Role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within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the work group</w:t>
            </w:r>
          </w:p>
        </w:tc>
        <w:tc>
          <w:tcPr>
            <w:tcW w:w="1701" w:type="dxa"/>
            <w:vAlign w:val="center"/>
          </w:tcPr>
          <w:p w14:paraId="1C137D59" w14:textId="77777777" w:rsidR="000B3D84" w:rsidRPr="00F864D5" w:rsidRDefault="000B3D84" w:rsidP="00F864D5">
            <w:pPr>
              <w:pStyle w:val="NormalLeft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Activities </w:t>
            </w: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that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will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be </w:t>
            </w: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carried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out in </w:t>
            </w: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execution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of the service</w:t>
            </w:r>
          </w:p>
          <w:p w14:paraId="32BC8AC9" w14:textId="77777777" w:rsidR="00691511" w:rsidRPr="00F864D5" w:rsidRDefault="00691511" w:rsidP="00F864D5">
            <w:pPr>
              <w:pStyle w:val="NormalLeft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  <w:vAlign w:val="center"/>
          </w:tcPr>
          <w:p w14:paraId="0625177E" w14:textId="77777777" w:rsidR="000B3D84" w:rsidRPr="00F864D5" w:rsidRDefault="000B3D84" w:rsidP="00F864D5">
            <w:pPr>
              <w:pStyle w:val="NormalLeft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Main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qualifying</w:t>
            </w:r>
            <w:proofErr w:type="spellEnd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F864D5"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experiences</w:t>
            </w:r>
            <w:proofErr w:type="spellEnd"/>
          </w:p>
          <w:p w14:paraId="5802E16A" w14:textId="77777777" w:rsidR="00691511" w:rsidRPr="00F864D5" w:rsidRDefault="00691511" w:rsidP="00F864D5">
            <w:pPr>
              <w:pStyle w:val="NormalLeft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B3D84" w:rsidRPr="0072278A" w14:paraId="2E992930" w14:textId="77777777" w:rsidTr="00DD23F6">
        <w:tc>
          <w:tcPr>
            <w:tcW w:w="3369" w:type="dxa"/>
          </w:tcPr>
          <w:p w14:paraId="50CC88C6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1" w:type="dxa"/>
          </w:tcPr>
          <w:p w14:paraId="51A7E4B4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</w:tcPr>
          <w:p w14:paraId="30FDAB5A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</w:tcPr>
          <w:p w14:paraId="0EA36CFF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B3D84" w:rsidRPr="0072278A" w14:paraId="56384104" w14:textId="77777777" w:rsidTr="00DD23F6">
        <w:tc>
          <w:tcPr>
            <w:tcW w:w="3369" w:type="dxa"/>
          </w:tcPr>
          <w:p w14:paraId="44CDD2E8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1" w:type="dxa"/>
          </w:tcPr>
          <w:p w14:paraId="2720D82A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</w:tcPr>
          <w:p w14:paraId="32117A7B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</w:tcPr>
          <w:p w14:paraId="63949580" w14:textId="77777777" w:rsidR="00691511" w:rsidRPr="000B3D84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72278A" w:rsidRPr="0072278A" w14:paraId="7C12B4FB" w14:textId="77777777" w:rsidTr="00DD23F6">
        <w:tc>
          <w:tcPr>
            <w:tcW w:w="3369" w:type="dxa"/>
          </w:tcPr>
          <w:p w14:paraId="47231769" w14:textId="77777777" w:rsidR="00691511" w:rsidRPr="0072278A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1" w:type="dxa"/>
          </w:tcPr>
          <w:p w14:paraId="2845F2A2" w14:textId="77777777" w:rsidR="00691511" w:rsidRPr="0072278A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</w:tcPr>
          <w:p w14:paraId="1E7A0260" w14:textId="77777777" w:rsidR="00691511" w:rsidRPr="0072278A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</w:tcPr>
          <w:p w14:paraId="49B9E854" w14:textId="77777777" w:rsidR="00691511" w:rsidRPr="0072278A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72278A" w:rsidRPr="0072278A" w14:paraId="1A86838D" w14:textId="77777777" w:rsidTr="00DD23F6">
        <w:tc>
          <w:tcPr>
            <w:tcW w:w="3369" w:type="dxa"/>
          </w:tcPr>
          <w:p w14:paraId="74B5F28C" w14:textId="77777777" w:rsidR="00691511" w:rsidRPr="0072278A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1" w:type="dxa"/>
          </w:tcPr>
          <w:p w14:paraId="0326DE52" w14:textId="77777777" w:rsidR="00691511" w:rsidRPr="0072278A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</w:tcPr>
          <w:p w14:paraId="052BB434" w14:textId="77777777" w:rsidR="00691511" w:rsidRPr="0072278A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</w:tcPr>
          <w:p w14:paraId="78ACDC26" w14:textId="77777777" w:rsidR="00691511" w:rsidRPr="0072278A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35717630" w14:textId="77777777" w:rsidR="00691511" w:rsidRPr="0072278A" w:rsidRDefault="00691511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</w:p>
    <w:p w14:paraId="5CCFF198" w14:textId="77777777" w:rsidR="0072278A" w:rsidRPr="0072278A" w:rsidRDefault="0072278A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>SUBCONTRACTING</w:t>
      </w:r>
    </w:p>
    <w:p w14:paraId="30742C1C" w14:textId="77777777" w:rsidR="00691511" w:rsidRPr="0072278A" w:rsidRDefault="00691511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89"/>
        <w:gridCol w:w="5089"/>
      </w:tblGrid>
      <w:tr w:rsidR="00691511" w:rsidRPr="0072278A" w14:paraId="7F6CB9E8" w14:textId="77777777" w:rsidTr="00DD23F6">
        <w:trPr>
          <w:trHeight w:val="714"/>
        </w:trPr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CD0A7B" w14:textId="77777777" w:rsidR="00691511" w:rsidRPr="0072278A" w:rsidRDefault="0072278A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br/>
              <w:t xml:space="preserve">The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economic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operator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declares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that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it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wishes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to make use of the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subcontract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in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accordance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with art. 105 of Legislative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Decree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50/2016. To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this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end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it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indicates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the parts of the service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that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it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intends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to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subcontract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and the relative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percentage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share (maximum 30% of the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contract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amount</w:t>
            </w:r>
            <w:proofErr w:type="spellEnd"/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).</w:t>
            </w: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18087F" w14:textId="26D8CBD1" w:rsidR="00691511" w:rsidRPr="0072278A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 xml:space="preserve">[   ] </w:t>
            </w:r>
            <w:r w:rsidR="00F864D5">
              <w:t>Yes</w:t>
            </w:r>
            <w:r w:rsidR="00F864D5" w:rsidRPr="000B3D84">
              <w:t xml:space="preserve"> </w:t>
            </w:r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[   ] No</w:t>
            </w:r>
          </w:p>
          <w:p w14:paraId="610AB4B2" w14:textId="77777777" w:rsidR="00691511" w:rsidRPr="0072278A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72C2F238" w14:textId="77777777" w:rsidR="00691511" w:rsidRPr="0072278A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  <w:p w14:paraId="3BD33B37" w14:textId="77777777" w:rsidR="00691511" w:rsidRPr="0072278A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__________________________________</w:t>
            </w:r>
          </w:p>
          <w:p w14:paraId="319383F9" w14:textId="77777777" w:rsidR="00691511" w:rsidRPr="0072278A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  <w:r w:rsidRPr="0072278A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  <w:t>_____________________</w:t>
            </w:r>
          </w:p>
          <w:p w14:paraId="033ABCE1" w14:textId="77777777" w:rsidR="00691511" w:rsidRPr="0072278A" w:rsidRDefault="00691511" w:rsidP="00F864D5">
            <w:pPr>
              <w:pStyle w:val="NormalLeft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lang w:eastAsia="en-US" w:bidi="ar-SA"/>
              </w:rPr>
            </w:pPr>
          </w:p>
        </w:tc>
      </w:tr>
    </w:tbl>
    <w:p w14:paraId="09250601" w14:textId="77777777" w:rsidR="00691511" w:rsidRPr="0072278A" w:rsidRDefault="00691511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</w:p>
    <w:p w14:paraId="6C63FD32" w14:textId="77777777" w:rsidR="00691511" w:rsidRPr="0072278A" w:rsidRDefault="00691511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</w:p>
    <w:p w14:paraId="52F56724" w14:textId="77777777" w:rsidR="00691511" w:rsidRPr="0072278A" w:rsidRDefault="0072278A" w:rsidP="00F864D5">
      <w:pPr>
        <w:pStyle w:val="NormalLeft"/>
        <w:jc w:val="both"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lang w:eastAsia="en-US" w:bidi="ar-SA"/>
        </w:rPr>
      </w:pPr>
      <w:proofErr w:type="spellStart"/>
      <w:r w:rsidRPr="0072278A"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lang w:eastAsia="en-US" w:bidi="ar-SA"/>
        </w:rPr>
        <w:t>Final</w:t>
      </w:r>
      <w:proofErr w:type="spellEnd"/>
      <w:r w:rsidRPr="0072278A"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lang w:eastAsia="en-US" w:bidi="ar-SA"/>
        </w:rPr>
        <w:t xml:space="preserve"> </w:t>
      </w:r>
      <w:proofErr w:type="spellStart"/>
      <w:r w:rsidRPr="0072278A"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lang w:eastAsia="en-US" w:bidi="ar-SA"/>
        </w:rPr>
        <w:t>declarations</w:t>
      </w:r>
      <w:proofErr w:type="spellEnd"/>
    </w:p>
    <w:p w14:paraId="2B82B336" w14:textId="77777777" w:rsidR="0072278A" w:rsidRPr="0072278A" w:rsidRDefault="0072278A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</w:p>
    <w:p w14:paraId="5021DE02" w14:textId="244A6C90" w:rsidR="0072278A" w:rsidRPr="0072278A" w:rsidRDefault="0072278A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 xml:space="preserve">The undersigned </w:t>
      </w:r>
      <w:proofErr w:type="spellStart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>formally</w:t>
      </w:r>
      <w:proofErr w:type="spellEnd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 xml:space="preserve"> declares that the information provided in this document is true and correct and </w:t>
      </w:r>
      <w:proofErr w:type="spellStart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>that</w:t>
      </w:r>
      <w:proofErr w:type="spellEnd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 xml:space="preserve"> the </w:t>
      </w:r>
      <w:proofErr w:type="spellStart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>undersigned</w:t>
      </w:r>
      <w:proofErr w:type="spellEnd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 xml:space="preserve"> </w:t>
      </w:r>
      <w:proofErr w:type="spellStart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>is</w:t>
      </w:r>
      <w:proofErr w:type="spellEnd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 xml:space="preserve"> </w:t>
      </w:r>
      <w:proofErr w:type="spellStart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>aware</w:t>
      </w:r>
      <w:proofErr w:type="spellEnd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 xml:space="preserve"> of the </w:t>
      </w:r>
      <w:proofErr w:type="spellStart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>consequences</w:t>
      </w:r>
      <w:proofErr w:type="spellEnd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 xml:space="preserve"> of a serious misrepresentation, pursuant to article 76 of Presidential Decree 445 / 2000.</w:t>
      </w:r>
    </w:p>
    <w:p w14:paraId="3E4EBFD4" w14:textId="77777777" w:rsidR="0072278A" w:rsidRPr="0072278A" w:rsidRDefault="0072278A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>The undersigned formally declares to be able to produce, upon request and without delay, the certificates and other forms of documentary evidence of the case</w:t>
      </w:r>
    </w:p>
    <w:p w14:paraId="6E21FE55" w14:textId="77777777" w:rsidR="00691511" w:rsidRPr="0072278A" w:rsidRDefault="00691511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</w:p>
    <w:p w14:paraId="2926E64F" w14:textId="77777777" w:rsidR="00691511" w:rsidRPr="0072278A" w:rsidRDefault="0072278A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  <w:r>
        <w:br/>
      </w:r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 xml:space="preserve">Date, place and, </w:t>
      </w:r>
      <w:proofErr w:type="spellStart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>if</w:t>
      </w:r>
      <w:proofErr w:type="spellEnd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 xml:space="preserve"> </w:t>
      </w:r>
      <w:proofErr w:type="spellStart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>requested</w:t>
      </w:r>
      <w:proofErr w:type="spellEnd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 xml:space="preserve"> or </w:t>
      </w:r>
      <w:proofErr w:type="spellStart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>necessary</w:t>
      </w:r>
      <w:proofErr w:type="spellEnd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 xml:space="preserve">, </w:t>
      </w:r>
      <w:proofErr w:type="spellStart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>sign</w:t>
      </w:r>
      <w:proofErr w:type="spellEnd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>: [………………. ……]</w:t>
      </w:r>
    </w:p>
    <w:p w14:paraId="545E4009" w14:textId="5633A3DB" w:rsidR="0072278A" w:rsidRPr="0072278A" w:rsidRDefault="0072278A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 xml:space="preserve">(in case of </w:t>
      </w:r>
      <w:proofErr w:type="spellStart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>temporary</w:t>
      </w:r>
      <w:proofErr w:type="spellEnd"/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 xml:space="preserve"> grouping or consortium each member must produce the above statements)</w:t>
      </w:r>
    </w:p>
    <w:p w14:paraId="3ECB8338" w14:textId="77777777" w:rsidR="00691511" w:rsidRPr="0072278A" w:rsidRDefault="00691511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</w:p>
    <w:p w14:paraId="2075CF0A" w14:textId="77777777" w:rsidR="0072278A" w:rsidRPr="0072278A" w:rsidRDefault="0072278A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  <w:r w:rsidRPr="0072278A"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  <w:t>ATTACH PHOTOCOPY OF IDENTITY CARD OF THE SUBSCRIBER</w:t>
      </w:r>
    </w:p>
    <w:p w14:paraId="62948859" w14:textId="77777777" w:rsidR="00691511" w:rsidRPr="0072278A" w:rsidRDefault="00691511" w:rsidP="00F864D5">
      <w:pPr>
        <w:pStyle w:val="NormalLef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lang w:eastAsia="en-US" w:bidi="ar-SA"/>
        </w:rPr>
      </w:pPr>
    </w:p>
    <w:sectPr w:rsidR="00691511" w:rsidRPr="007227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B045E" w14:textId="77777777" w:rsidR="00C03763" w:rsidRDefault="00C03763" w:rsidP="00C03763">
      <w:pPr>
        <w:spacing w:after="0" w:line="240" w:lineRule="auto"/>
      </w:pPr>
      <w:r>
        <w:separator/>
      </w:r>
    </w:p>
  </w:endnote>
  <w:endnote w:type="continuationSeparator" w:id="0">
    <w:p w14:paraId="4CA0B5E4" w14:textId="77777777" w:rsidR="00C03763" w:rsidRDefault="00C03763" w:rsidP="00C0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92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3856E" w14:textId="77777777" w:rsidR="00C03763" w:rsidRDefault="00C03763" w:rsidP="00C03763">
      <w:pPr>
        <w:spacing w:after="0" w:line="240" w:lineRule="auto"/>
      </w:pPr>
      <w:r>
        <w:separator/>
      </w:r>
    </w:p>
  </w:footnote>
  <w:footnote w:type="continuationSeparator" w:id="0">
    <w:p w14:paraId="04C18324" w14:textId="77777777" w:rsidR="00C03763" w:rsidRDefault="00C03763" w:rsidP="00C03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F2F6A"/>
    <w:multiLevelType w:val="hybridMultilevel"/>
    <w:tmpl w:val="43F6922A"/>
    <w:lvl w:ilvl="0" w:tplc="D68066E6">
      <w:start w:val="1"/>
      <w:numFmt w:val="lowerLetter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8652CB9"/>
    <w:multiLevelType w:val="hybridMultilevel"/>
    <w:tmpl w:val="6FE047F2"/>
    <w:lvl w:ilvl="0" w:tplc="CECE6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7005"/>
    <w:multiLevelType w:val="hybridMultilevel"/>
    <w:tmpl w:val="2F40F49C"/>
    <w:lvl w:ilvl="0" w:tplc="D784A0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132F8"/>
    <w:multiLevelType w:val="hybridMultilevel"/>
    <w:tmpl w:val="2CC6F41C"/>
    <w:lvl w:ilvl="0" w:tplc="04103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63"/>
    <w:rsid w:val="00005AD5"/>
    <w:rsid w:val="000B3D84"/>
    <w:rsid w:val="00466AF5"/>
    <w:rsid w:val="00691511"/>
    <w:rsid w:val="006B2BDA"/>
    <w:rsid w:val="0072278A"/>
    <w:rsid w:val="007365FC"/>
    <w:rsid w:val="008B40DB"/>
    <w:rsid w:val="00933A0C"/>
    <w:rsid w:val="009552B8"/>
    <w:rsid w:val="00BA65EA"/>
    <w:rsid w:val="00BC4F6E"/>
    <w:rsid w:val="00C03763"/>
    <w:rsid w:val="00CE1FC2"/>
    <w:rsid w:val="00D00D21"/>
    <w:rsid w:val="00F423FF"/>
    <w:rsid w:val="00F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EEA5"/>
  <w15:chartTrackingRefBased/>
  <w15:docId w15:val="{5526C97F-2C65-4149-9BA2-AA62C5AB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rsid w:val="00691511"/>
    <w:pPr>
      <w:keepNext/>
      <w:suppressAutoHyphens/>
      <w:spacing w:before="360" w:after="120" w:line="240" w:lineRule="auto"/>
      <w:outlineLvl w:val="0"/>
    </w:pPr>
    <w:rPr>
      <w:rFonts w:ascii="Times New Roman" w:eastAsia="font292" w:hAnsi="Times New Roman" w:cs="Times New Roman"/>
      <w:b/>
      <w:bCs/>
      <w:smallCaps/>
      <w:color w:val="00000A"/>
      <w:kern w:val="1"/>
      <w:sz w:val="24"/>
      <w:szCs w:val="2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37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763"/>
  </w:style>
  <w:style w:type="paragraph" w:styleId="Pidipagina">
    <w:name w:val="footer"/>
    <w:basedOn w:val="Normale"/>
    <w:link w:val="PidipaginaCarattere"/>
    <w:uiPriority w:val="99"/>
    <w:unhideWhenUsed/>
    <w:rsid w:val="00C037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763"/>
  </w:style>
  <w:style w:type="paragraph" w:styleId="PreformattatoHTML">
    <w:name w:val="HTML Preformatted"/>
    <w:basedOn w:val="Normale"/>
    <w:link w:val="PreformattatoHTMLCarattere"/>
    <w:uiPriority w:val="99"/>
    <w:unhideWhenUsed/>
    <w:rsid w:val="00C03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03763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376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00D2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691511"/>
    <w:rPr>
      <w:rFonts w:ascii="Times New Roman" w:eastAsia="font292" w:hAnsi="Times New Roman" w:cs="Times New Roman"/>
      <w:b/>
      <w:bCs/>
      <w:smallCaps/>
      <w:color w:val="00000A"/>
      <w:kern w:val="1"/>
      <w:sz w:val="24"/>
      <w:szCs w:val="28"/>
      <w:lang w:eastAsia="it-IT" w:bidi="it-IT"/>
    </w:rPr>
  </w:style>
  <w:style w:type="character" w:customStyle="1" w:styleId="NormalBoldChar">
    <w:name w:val="NormalBold Char"/>
    <w:rsid w:val="00691511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691511"/>
    <w:rPr>
      <w:b/>
      <w:i/>
      <w:spacing w:val="0"/>
    </w:rPr>
  </w:style>
  <w:style w:type="character" w:customStyle="1" w:styleId="Caratterenotaapidipagina">
    <w:name w:val="Carattere nota a piè di pagina"/>
    <w:rsid w:val="00691511"/>
  </w:style>
  <w:style w:type="character" w:styleId="Rimandonotaapidipagina">
    <w:name w:val="footnote reference"/>
    <w:rsid w:val="00691511"/>
    <w:rPr>
      <w:vertAlign w:val="superscript"/>
    </w:rPr>
  </w:style>
  <w:style w:type="paragraph" w:customStyle="1" w:styleId="Text1">
    <w:name w:val="Text 1"/>
    <w:basedOn w:val="Normale"/>
    <w:rsid w:val="00691511"/>
    <w:pPr>
      <w:suppressAutoHyphens/>
      <w:spacing w:before="120" w:after="120" w:line="240" w:lineRule="auto"/>
      <w:ind w:left="850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NormalLeft">
    <w:name w:val="Normal Left"/>
    <w:basedOn w:val="Normale"/>
    <w:rsid w:val="00691511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NumPar1">
    <w:name w:val="NumPar 1"/>
    <w:basedOn w:val="Normale"/>
    <w:rsid w:val="00691511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ChapterTitle">
    <w:name w:val="ChapterTitle"/>
    <w:basedOn w:val="Normale"/>
    <w:rsid w:val="00691511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color w:val="00000A"/>
      <w:kern w:val="1"/>
      <w:sz w:val="32"/>
      <w:lang w:eastAsia="it-IT" w:bidi="it-IT"/>
    </w:rPr>
  </w:style>
  <w:style w:type="paragraph" w:customStyle="1" w:styleId="SectionTitle">
    <w:name w:val="SectionTitle"/>
    <w:basedOn w:val="Normale"/>
    <w:rsid w:val="00691511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color w:val="00000A"/>
      <w:kern w:val="1"/>
      <w:sz w:val="28"/>
      <w:lang w:eastAsia="it-IT" w:bidi="it-IT"/>
    </w:rPr>
  </w:style>
  <w:style w:type="paragraph" w:customStyle="1" w:styleId="Paragrafoelenco1">
    <w:name w:val="Paragrafo elenco1"/>
    <w:basedOn w:val="Normale"/>
    <w:rsid w:val="00691511"/>
    <w:pPr>
      <w:suppressAutoHyphens/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customStyle="1" w:styleId="western">
    <w:name w:val="western"/>
    <w:basedOn w:val="Normale"/>
    <w:rsid w:val="0069151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9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915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91511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0"/>
      <w:szCs w:val="20"/>
      <w:lang w:eastAsia="it-IT" w:bidi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91511"/>
    <w:rPr>
      <w:rFonts w:ascii="Times New Roman" w:eastAsia="Calibri" w:hAnsi="Times New Roman" w:cs="Times New Roman"/>
      <w:color w:val="00000A"/>
      <w:kern w:val="1"/>
      <w:sz w:val="20"/>
      <w:szCs w:val="20"/>
      <w:lang w:eastAsia="it-IT" w:bidi="it-IT"/>
    </w:rPr>
  </w:style>
  <w:style w:type="paragraph" w:customStyle="1" w:styleId="Titolo10">
    <w:name w:val="Titolo1"/>
    <w:basedOn w:val="Normale"/>
    <w:next w:val="Corpotesto"/>
    <w:rsid w:val="0069151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9151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91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851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713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317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9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3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0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4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PortatileLenovo</dc:creator>
  <cp:keywords/>
  <dc:description/>
  <cp:lastModifiedBy>PortatileLenovo</cp:lastModifiedBy>
  <cp:revision>3</cp:revision>
  <dcterms:created xsi:type="dcterms:W3CDTF">2019-11-11T16:05:00Z</dcterms:created>
  <dcterms:modified xsi:type="dcterms:W3CDTF">2019-11-11T16:05:00Z</dcterms:modified>
</cp:coreProperties>
</file>